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F33A" w14:textId="20E2F602" w:rsidR="00E62F5D" w:rsidRPr="00CC4FEB" w:rsidRDefault="00E62F5D" w:rsidP="00E62F5D">
      <w:pPr>
        <w:jc w:val="center"/>
        <w:rPr>
          <w:rFonts w:eastAsia="Times New Roman" w:cstheme="minorHAnsi"/>
          <w:b/>
          <w:bCs/>
          <w:lang w:eastAsia="pl-PL"/>
        </w:rPr>
      </w:pPr>
      <w:r w:rsidRPr="00CC4FEB">
        <w:rPr>
          <w:rFonts w:eastAsia="Times New Roman" w:cstheme="minorHAnsi"/>
          <w:b/>
          <w:bCs/>
          <w:lang w:eastAsia="pl-PL"/>
        </w:rPr>
        <w:t xml:space="preserve">Znamy wyniki </w:t>
      </w:r>
      <w:r w:rsidR="009C5165" w:rsidRPr="00CC4FEB">
        <w:rPr>
          <w:rFonts w:eastAsia="Times New Roman" w:cstheme="minorHAnsi"/>
          <w:b/>
          <w:bCs/>
          <w:lang w:eastAsia="pl-PL"/>
        </w:rPr>
        <w:t>ósmej</w:t>
      </w:r>
      <w:r w:rsidR="001D00D9" w:rsidRPr="00CC4FEB">
        <w:rPr>
          <w:rFonts w:eastAsia="Times New Roman" w:cstheme="minorHAnsi"/>
          <w:b/>
          <w:bCs/>
          <w:lang w:eastAsia="pl-PL"/>
        </w:rPr>
        <w:t xml:space="preserve"> </w:t>
      </w:r>
      <w:r w:rsidRPr="00CC4FEB">
        <w:rPr>
          <w:rFonts w:eastAsia="Times New Roman" w:cstheme="minorHAnsi"/>
          <w:b/>
          <w:bCs/>
          <w:lang w:eastAsia="pl-PL"/>
        </w:rPr>
        <w:t>edycji konkursu Mądra Książka Roku 202</w:t>
      </w:r>
      <w:r w:rsidR="009C5165" w:rsidRPr="00CC4FEB">
        <w:rPr>
          <w:rFonts w:eastAsia="Times New Roman" w:cstheme="minorHAnsi"/>
          <w:b/>
          <w:bCs/>
          <w:lang w:eastAsia="pl-PL"/>
        </w:rPr>
        <w:t>2</w:t>
      </w:r>
    </w:p>
    <w:p w14:paraId="3D0C813A" w14:textId="65A2F0E8" w:rsidR="00E62F5D" w:rsidRPr="00CC4FEB" w:rsidRDefault="00E62F5D" w:rsidP="00E62F5D">
      <w:pPr>
        <w:jc w:val="center"/>
        <w:rPr>
          <w:rFonts w:eastAsia="Times New Roman" w:cstheme="minorHAnsi"/>
          <w:b/>
          <w:bCs/>
          <w:lang w:eastAsia="pl-PL"/>
        </w:rPr>
      </w:pPr>
      <w:r w:rsidRPr="00CC4FEB">
        <w:rPr>
          <w:rFonts w:eastAsia="Times New Roman" w:cstheme="minorHAnsi"/>
          <w:b/>
          <w:bCs/>
          <w:lang w:eastAsia="pl-PL"/>
        </w:rPr>
        <w:t>- plebiscytu na najlepszą książkę popularnonaukową minionego roku</w:t>
      </w:r>
    </w:p>
    <w:p w14:paraId="3700E918" w14:textId="38FB1E61" w:rsidR="00E62F5D" w:rsidRPr="00D17A1A" w:rsidRDefault="00E62F5D" w:rsidP="00E62F5D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14C92EDB" w14:textId="62F5BB2B" w:rsidR="00E62F5D" w:rsidRPr="00D17A1A" w:rsidRDefault="009C5165" w:rsidP="00E62F5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i/>
          <w:iCs/>
          <w:sz w:val="22"/>
          <w:szCs w:val="22"/>
          <w:lang w:eastAsia="pl-PL"/>
        </w:rPr>
        <w:t>Pozaziemskie oceany. Poszukiwanie życia w głębinach kosmosu</w:t>
      </w:r>
      <w:r w:rsidR="00CC571A" w:rsidRPr="00CC571A">
        <w:rPr>
          <w:rFonts w:eastAsia="Times New Roman" w:cstheme="minorHAnsi"/>
          <w:sz w:val="22"/>
          <w:szCs w:val="22"/>
          <w:lang w:eastAsia="pl-PL"/>
        </w:rPr>
        <w:t>,</w:t>
      </w:r>
      <w:r w:rsidRPr="00CC571A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2B51B8" w:rsidRPr="00D17A1A">
        <w:rPr>
          <w:rFonts w:eastAsia="Times New Roman" w:cstheme="minorHAnsi"/>
          <w:i/>
          <w:iCs/>
          <w:sz w:val="22"/>
          <w:szCs w:val="22"/>
          <w:lang w:eastAsia="pl-PL"/>
        </w:rPr>
        <w:t xml:space="preserve">Przetrwają najżyczliwsi. Jak ewolucja wyjaśnia istotę człowieczeństwa? </w:t>
      </w:r>
      <w:r w:rsidR="002B51B8" w:rsidRPr="00D17A1A">
        <w:rPr>
          <w:rFonts w:eastAsia="Times New Roman" w:cstheme="minorHAnsi"/>
          <w:sz w:val="22"/>
          <w:szCs w:val="22"/>
          <w:lang w:eastAsia="pl-PL"/>
        </w:rPr>
        <w:t>oraz</w:t>
      </w:r>
      <w:r w:rsidR="002B51B8" w:rsidRPr="00D17A1A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Złoty pociąg i inne największe zagadki historii sztuki w Polsce</w:t>
      </w:r>
      <w:r w:rsidR="00023E91" w:rsidRPr="00D17A1A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="00E62F5D" w:rsidRPr="00D17A1A">
        <w:rPr>
          <w:rFonts w:eastAsia="Times New Roman" w:cstheme="minorHAnsi"/>
          <w:sz w:val="22"/>
          <w:szCs w:val="22"/>
          <w:lang w:eastAsia="pl-PL"/>
        </w:rPr>
        <w:t>– to tytuły, które zostały wybrane Mądrymi Książkami Roku 202</w:t>
      </w:r>
      <w:r w:rsidR="00023E91" w:rsidRPr="00D17A1A">
        <w:rPr>
          <w:rFonts w:eastAsia="Times New Roman" w:cstheme="minorHAnsi"/>
          <w:sz w:val="22"/>
          <w:szCs w:val="22"/>
          <w:lang w:eastAsia="pl-PL"/>
        </w:rPr>
        <w:t>2</w:t>
      </w:r>
      <w:r w:rsidR="00E62F5D" w:rsidRPr="00D17A1A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023E91" w:rsidRPr="00D17A1A">
        <w:rPr>
          <w:rFonts w:eastAsia="Times New Roman" w:cstheme="minorHAnsi"/>
          <w:sz w:val="22"/>
          <w:szCs w:val="22"/>
          <w:lang w:eastAsia="pl-PL"/>
        </w:rPr>
        <w:t>25</w:t>
      </w:r>
      <w:r w:rsidR="002F67ED" w:rsidRPr="00D17A1A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E62F5D" w:rsidRPr="00D17A1A">
        <w:rPr>
          <w:rFonts w:eastAsia="Times New Roman" w:cstheme="minorHAnsi"/>
          <w:sz w:val="22"/>
          <w:szCs w:val="22"/>
          <w:lang w:eastAsia="pl-PL"/>
        </w:rPr>
        <w:t>maja o godz. 1</w:t>
      </w:r>
      <w:r w:rsidR="00023E91" w:rsidRPr="00D17A1A">
        <w:rPr>
          <w:rFonts w:eastAsia="Times New Roman" w:cstheme="minorHAnsi"/>
          <w:sz w:val="22"/>
          <w:szCs w:val="22"/>
          <w:lang w:eastAsia="pl-PL"/>
        </w:rPr>
        <w:t>6</w:t>
      </w:r>
      <w:r w:rsidR="002F67ED" w:rsidRPr="00D17A1A">
        <w:rPr>
          <w:rFonts w:eastAsia="Times New Roman" w:cstheme="minorHAnsi"/>
          <w:sz w:val="22"/>
          <w:szCs w:val="22"/>
          <w:lang w:eastAsia="pl-PL"/>
        </w:rPr>
        <w:t>:</w:t>
      </w:r>
      <w:r w:rsidR="00E62F5D" w:rsidRPr="00D17A1A">
        <w:rPr>
          <w:rFonts w:eastAsia="Times New Roman" w:cstheme="minorHAnsi"/>
          <w:sz w:val="22"/>
          <w:szCs w:val="22"/>
          <w:lang w:eastAsia="pl-PL"/>
        </w:rPr>
        <w:t xml:space="preserve">00 w ramach Copernicus </w:t>
      </w:r>
      <w:proofErr w:type="spellStart"/>
      <w:r w:rsidR="00E62F5D" w:rsidRPr="00D17A1A">
        <w:rPr>
          <w:rFonts w:eastAsia="Times New Roman" w:cstheme="minorHAnsi"/>
          <w:sz w:val="22"/>
          <w:szCs w:val="22"/>
          <w:lang w:eastAsia="pl-PL"/>
        </w:rPr>
        <w:t>Festival</w:t>
      </w:r>
      <w:proofErr w:type="spellEnd"/>
      <w:r w:rsidR="004F6FD0" w:rsidRPr="00D17A1A">
        <w:rPr>
          <w:rFonts w:eastAsia="Times New Roman" w:cstheme="minorHAnsi"/>
          <w:sz w:val="22"/>
          <w:szCs w:val="22"/>
          <w:lang w:eastAsia="pl-PL"/>
        </w:rPr>
        <w:t xml:space="preserve"> 202</w:t>
      </w:r>
      <w:r w:rsidR="00023E91" w:rsidRPr="00D17A1A">
        <w:rPr>
          <w:rFonts w:eastAsia="Times New Roman" w:cstheme="minorHAnsi"/>
          <w:sz w:val="22"/>
          <w:szCs w:val="22"/>
          <w:lang w:eastAsia="pl-PL"/>
        </w:rPr>
        <w:t>3</w:t>
      </w:r>
      <w:r w:rsidR="004F6FD0" w:rsidRPr="00D17A1A">
        <w:rPr>
          <w:rFonts w:eastAsia="Times New Roman" w:cstheme="minorHAnsi"/>
          <w:sz w:val="22"/>
          <w:szCs w:val="22"/>
          <w:lang w:eastAsia="pl-PL"/>
        </w:rPr>
        <w:t xml:space="preserve">: </w:t>
      </w:r>
      <w:r w:rsidR="00023E91" w:rsidRPr="00D17A1A">
        <w:rPr>
          <w:rFonts w:eastAsia="Times New Roman" w:cstheme="minorHAnsi"/>
          <w:sz w:val="22"/>
          <w:szCs w:val="22"/>
          <w:lang w:eastAsia="pl-PL"/>
        </w:rPr>
        <w:t>Kosmos!</w:t>
      </w:r>
      <w:r w:rsidR="00E62F5D" w:rsidRPr="00D17A1A">
        <w:rPr>
          <w:rFonts w:eastAsia="Times New Roman" w:cstheme="minorHAnsi"/>
          <w:sz w:val="22"/>
          <w:szCs w:val="22"/>
          <w:lang w:eastAsia="pl-PL"/>
        </w:rPr>
        <w:t xml:space="preserve"> zostały ogłoszone wyniki organizowanego od 2016 roku konkursu na najlepszą książkę popularnonaukową wydaną lub przetłumaczon</w:t>
      </w:r>
      <w:r w:rsidR="00023E91" w:rsidRPr="00D17A1A">
        <w:rPr>
          <w:rFonts w:eastAsia="Times New Roman" w:cstheme="minorHAnsi"/>
          <w:sz w:val="22"/>
          <w:szCs w:val="22"/>
          <w:lang w:eastAsia="pl-PL"/>
        </w:rPr>
        <w:t>ą</w:t>
      </w:r>
      <w:r w:rsidR="00E62F5D" w:rsidRPr="00D17A1A">
        <w:rPr>
          <w:rFonts w:eastAsia="Times New Roman" w:cstheme="minorHAnsi"/>
          <w:sz w:val="22"/>
          <w:szCs w:val="22"/>
          <w:lang w:eastAsia="pl-PL"/>
        </w:rPr>
        <w:t xml:space="preserve"> na język polski w ubiegłym roku. </w:t>
      </w:r>
    </w:p>
    <w:p w14:paraId="0EABDBCC" w14:textId="721BCEE3" w:rsidR="00E62F5D" w:rsidRPr="00D17A1A" w:rsidRDefault="00E62F5D" w:rsidP="00E62F5D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476A752" w14:textId="136B3FC9" w:rsidR="00E62F5D" w:rsidRPr="00D17A1A" w:rsidRDefault="006B4B27" w:rsidP="00E62F5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sz w:val="22"/>
          <w:szCs w:val="22"/>
          <w:lang w:eastAsia="pl-PL"/>
        </w:rPr>
        <w:t xml:space="preserve">O wyróżnienie </w:t>
      </w:r>
      <w:r w:rsidR="00924F08" w:rsidRPr="00D17A1A">
        <w:rPr>
          <w:rFonts w:eastAsia="Times New Roman" w:cstheme="minorHAnsi"/>
          <w:sz w:val="22"/>
          <w:szCs w:val="22"/>
          <w:lang w:eastAsia="pl-PL"/>
        </w:rPr>
        <w:t xml:space="preserve">w 4 kategoriach walczyło w tym roku </w:t>
      </w:r>
      <w:r w:rsidR="00E62F5D" w:rsidRPr="00D17A1A">
        <w:rPr>
          <w:rFonts w:eastAsia="Times New Roman" w:cstheme="minorHAnsi"/>
          <w:sz w:val="22"/>
          <w:szCs w:val="22"/>
          <w:lang w:eastAsia="pl-PL"/>
        </w:rPr>
        <w:t xml:space="preserve">15 nominowanych pozycji (których listę można znaleźć tutaj: </w:t>
      </w:r>
      <w:hyperlink r:id="rId5" w:history="1">
        <w:r w:rsidR="00E62F5D" w:rsidRPr="00D17A1A">
          <w:rPr>
            <w:rStyle w:val="Hipercze"/>
            <w:rFonts w:eastAsia="Times New Roman" w:cstheme="minorHAnsi"/>
            <w:sz w:val="22"/>
            <w:szCs w:val="22"/>
            <w:lang w:eastAsia="pl-PL"/>
          </w:rPr>
          <w:t>http://madraksiazkaroku.pl/nominacje/</w:t>
        </w:r>
      </w:hyperlink>
      <w:r w:rsidR="00E62F5D" w:rsidRPr="00D17A1A">
        <w:rPr>
          <w:rFonts w:eastAsia="Times New Roman" w:cstheme="minorHAnsi"/>
          <w:sz w:val="22"/>
          <w:szCs w:val="22"/>
          <w:lang w:eastAsia="pl-PL"/>
        </w:rPr>
        <w:t>). Oto wyniki:</w:t>
      </w:r>
    </w:p>
    <w:p w14:paraId="6C160B68" w14:textId="77777777" w:rsidR="00E62F5D" w:rsidRPr="00D17A1A" w:rsidRDefault="00E62F5D" w:rsidP="00E62F5D">
      <w:pPr>
        <w:rPr>
          <w:rFonts w:eastAsia="Times New Roman" w:cstheme="minorHAnsi"/>
          <w:sz w:val="22"/>
          <w:szCs w:val="22"/>
          <w:lang w:eastAsia="pl-PL"/>
        </w:rPr>
      </w:pPr>
    </w:p>
    <w:p w14:paraId="0A1FFF8E" w14:textId="00C31BC6" w:rsidR="00E62F5D" w:rsidRPr="00D17A1A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>nagroda główna</w:t>
      </w:r>
      <w:r w:rsidR="00E60263"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>„Mądra Książka Roku 202</w:t>
      </w:r>
      <w:r w:rsidR="00924F08" w:rsidRPr="00D17A1A">
        <w:rPr>
          <w:rFonts w:eastAsia="Times New Roman" w:cstheme="minorHAnsi"/>
          <w:b/>
          <w:bCs/>
          <w:sz w:val="22"/>
          <w:szCs w:val="22"/>
          <w:lang w:eastAsia="pl-PL"/>
        </w:rPr>
        <w:t>2</w:t>
      </w: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” </w:t>
      </w:r>
      <w:r w:rsidR="001D00D9" w:rsidRPr="00D17A1A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="006A54CC"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287BD4" w:rsidRPr="00D17A1A">
        <w:rPr>
          <w:rFonts w:cstheme="minorHAnsi"/>
          <w:sz w:val="22"/>
          <w:szCs w:val="22"/>
        </w:rPr>
        <w:t xml:space="preserve">Kevin </w:t>
      </w:r>
      <w:r w:rsidR="00287BD4" w:rsidRPr="00D17A1A">
        <w:rPr>
          <w:rFonts w:cstheme="minorHAnsi"/>
          <w:color w:val="000000"/>
          <w:sz w:val="22"/>
          <w:szCs w:val="22"/>
          <w:lang w:eastAsia="pl-PL"/>
        </w:rPr>
        <w:t xml:space="preserve">Peter Hand, </w:t>
      </w:r>
      <w:r w:rsidR="00287BD4" w:rsidRPr="00D17A1A">
        <w:rPr>
          <w:rFonts w:cstheme="minorHAnsi"/>
          <w:i/>
          <w:iCs/>
          <w:color w:val="000000"/>
          <w:sz w:val="22"/>
          <w:szCs w:val="22"/>
          <w:lang w:eastAsia="pl-PL"/>
        </w:rPr>
        <w:t>Pozaziemskie oceany. Poszukiwanie życia w głębinach kosmosu</w:t>
      </w:r>
      <w:r w:rsidR="00287BD4" w:rsidRPr="00D17A1A">
        <w:rPr>
          <w:rFonts w:cstheme="minorHAnsi"/>
          <w:color w:val="000000"/>
          <w:sz w:val="22"/>
          <w:szCs w:val="22"/>
          <w:lang w:eastAsia="pl-PL"/>
        </w:rPr>
        <w:t xml:space="preserve">, tłum. Zuzanna Lamża, </w:t>
      </w:r>
      <w:r w:rsidR="008A616C" w:rsidRPr="00D17A1A">
        <w:rPr>
          <w:rFonts w:cstheme="minorHAnsi"/>
          <w:color w:val="000000"/>
          <w:sz w:val="22"/>
          <w:szCs w:val="22"/>
          <w:lang w:eastAsia="pl-PL"/>
        </w:rPr>
        <w:t>Wydawnictwo Copernicus Center Press</w:t>
      </w:r>
      <w:r w:rsidR="00287BD4" w:rsidRPr="00D17A1A">
        <w:rPr>
          <w:rFonts w:cstheme="minorHAnsi"/>
          <w:color w:val="000000"/>
          <w:sz w:val="22"/>
          <w:szCs w:val="22"/>
          <w:lang w:eastAsia="pl-PL"/>
        </w:rPr>
        <w:t>;</w:t>
      </w:r>
    </w:p>
    <w:p w14:paraId="089BB36C" w14:textId="17D41A93" w:rsidR="00E62F5D" w:rsidRPr="00D17A1A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>nagroda główna dla książki dla dzieci „Mądra Książka Roku</w:t>
      </w:r>
      <w:r w:rsidR="005A7649"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202</w:t>
      </w:r>
      <w:r w:rsidR="00924F08" w:rsidRPr="00D17A1A">
        <w:rPr>
          <w:rFonts w:eastAsia="Times New Roman" w:cstheme="minorHAnsi"/>
          <w:b/>
          <w:bCs/>
          <w:sz w:val="22"/>
          <w:szCs w:val="22"/>
          <w:lang w:eastAsia="pl-PL"/>
        </w:rPr>
        <w:t>2</w:t>
      </w: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dla dzieci” </w:t>
      </w:r>
      <w:r w:rsidR="006A54CC"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– </w:t>
      </w:r>
      <w:r w:rsidR="008A616C" w:rsidRPr="00D17A1A">
        <w:rPr>
          <w:rFonts w:eastAsia="Times New Roman" w:cstheme="minorHAnsi"/>
          <w:sz w:val="22"/>
          <w:szCs w:val="22"/>
        </w:rPr>
        <w:t>Łucja Malec-</w:t>
      </w:r>
      <w:proofErr w:type="spellStart"/>
      <w:r w:rsidR="008A616C" w:rsidRPr="00D17A1A">
        <w:rPr>
          <w:rFonts w:eastAsia="Times New Roman" w:cstheme="minorHAnsi"/>
          <w:sz w:val="22"/>
          <w:szCs w:val="22"/>
        </w:rPr>
        <w:t>Kornajew</w:t>
      </w:r>
      <w:proofErr w:type="spellEnd"/>
      <w:r w:rsidR="008A616C" w:rsidRPr="00D17A1A">
        <w:rPr>
          <w:rFonts w:eastAsia="Times New Roman" w:cstheme="minorHAnsi"/>
          <w:sz w:val="22"/>
          <w:szCs w:val="22"/>
        </w:rPr>
        <w:t xml:space="preserve">, </w:t>
      </w:r>
      <w:r w:rsidR="008A616C" w:rsidRPr="00D17A1A">
        <w:rPr>
          <w:rFonts w:eastAsia="Times New Roman" w:cstheme="minorHAnsi"/>
          <w:i/>
          <w:iCs/>
          <w:sz w:val="22"/>
          <w:szCs w:val="22"/>
        </w:rPr>
        <w:t>Złoty pociąg i inne największe zagadki historii sztuki w Polsce</w:t>
      </w:r>
      <w:r w:rsidR="008A616C" w:rsidRPr="00D17A1A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="008A616C" w:rsidRPr="00D17A1A">
        <w:rPr>
          <w:rFonts w:eastAsia="Times New Roman" w:cstheme="minorHAnsi"/>
          <w:sz w:val="22"/>
          <w:szCs w:val="22"/>
        </w:rPr>
        <w:t>ilustr</w:t>
      </w:r>
      <w:proofErr w:type="spellEnd"/>
      <w:r w:rsidR="008A616C" w:rsidRPr="00D17A1A">
        <w:rPr>
          <w:rFonts w:eastAsia="Times New Roman" w:cstheme="minorHAnsi"/>
          <w:sz w:val="22"/>
          <w:szCs w:val="22"/>
        </w:rPr>
        <w:t>. Aleksandra Gołębiewska, Wydawnictwo Znak Emotikon.</w:t>
      </w:r>
    </w:p>
    <w:p w14:paraId="583ED8A0" w14:textId="73DD476F" w:rsidR="00E62F5D" w:rsidRPr="00D17A1A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nagroda społeczności akademickiej UJ </w:t>
      </w:r>
      <w:r w:rsidR="001D00D9" w:rsidRPr="00D17A1A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917CE5" w:rsidRPr="00D17A1A">
        <w:rPr>
          <w:rFonts w:eastAsia="Times New Roman" w:cstheme="minorHAnsi"/>
          <w:color w:val="000000"/>
          <w:sz w:val="22"/>
          <w:szCs w:val="22"/>
          <w:lang w:eastAsia="pl-PL"/>
        </w:rPr>
        <w:t xml:space="preserve">Brian Hare, Vanessa Woods, </w:t>
      </w:r>
      <w:r w:rsidR="00917CE5" w:rsidRPr="00D17A1A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Przetrwają najżyczliwsi. Jak ewolucja wyjaśnia istotę człowieczeństwa?</w:t>
      </w:r>
      <w:r w:rsidR="00917CE5" w:rsidRPr="00D17A1A">
        <w:rPr>
          <w:rFonts w:eastAsia="Times New Roman" w:cstheme="minorHAnsi"/>
          <w:color w:val="000000"/>
          <w:sz w:val="22"/>
          <w:szCs w:val="22"/>
          <w:lang w:eastAsia="pl-PL"/>
        </w:rPr>
        <w:t>, tłum. Kasper Kalinowski,</w:t>
      </w:r>
      <w:r w:rsidR="00917CE5" w:rsidRPr="00D17A1A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917CE5" w:rsidRPr="00D17A1A">
        <w:rPr>
          <w:rFonts w:cstheme="minorHAnsi"/>
          <w:color w:val="000000"/>
          <w:sz w:val="22"/>
          <w:szCs w:val="22"/>
          <w:lang w:eastAsia="pl-PL"/>
        </w:rPr>
        <w:t>Wydawnictwo Copernicus Center Press</w:t>
      </w:r>
      <w:r w:rsidR="00917CE5" w:rsidRPr="00EE3734">
        <w:rPr>
          <w:rFonts w:eastAsia="Times New Roman" w:cstheme="minorHAnsi"/>
          <w:color w:val="000000"/>
          <w:sz w:val="22"/>
          <w:szCs w:val="22"/>
          <w:lang w:eastAsia="pl-PL"/>
        </w:rPr>
        <w:t>.</w:t>
      </w:r>
    </w:p>
    <w:p w14:paraId="7B5A7D4F" w14:textId="65DAFA40" w:rsidR="00E62F5D" w:rsidRPr="00D17A1A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nagroda internautów i czytelników </w:t>
      </w:r>
      <w:r w:rsidR="006C2437" w:rsidRPr="00D17A1A">
        <w:rPr>
          <w:rFonts w:eastAsia="Times New Roman" w:cstheme="minorHAnsi"/>
          <w:b/>
          <w:bCs/>
          <w:sz w:val="22"/>
          <w:szCs w:val="22"/>
          <w:lang w:eastAsia="pl-PL"/>
        </w:rPr>
        <w:t>„</w:t>
      </w: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>Gazety Wyborczej</w:t>
      </w:r>
      <w:r w:rsidR="006C2437" w:rsidRPr="00D17A1A">
        <w:rPr>
          <w:rFonts w:eastAsia="Times New Roman" w:cstheme="minorHAnsi"/>
          <w:b/>
          <w:bCs/>
          <w:sz w:val="22"/>
          <w:szCs w:val="22"/>
          <w:lang w:eastAsia="pl-PL"/>
        </w:rPr>
        <w:t>”</w:t>
      </w: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1D00D9" w:rsidRPr="00D17A1A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FD1936" w:rsidRPr="00D17A1A">
        <w:rPr>
          <w:rFonts w:eastAsia="Times New Roman" w:cstheme="minorHAnsi"/>
          <w:sz w:val="22"/>
          <w:szCs w:val="22"/>
        </w:rPr>
        <w:t>Łucja Malec-</w:t>
      </w:r>
      <w:proofErr w:type="spellStart"/>
      <w:r w:rsidR="00FD1936" w:rsidRPr="00D17A1A">
        <w:rPr>
          <w:rFonts w:eastAsia="Times New Roman" w:cstheme="minorHAnsi"/>
          <w:sz w:val="22"/>
          <w:szCs w:val="22"/>
        </w:rPr>
        <w:t>Kornajew</w:t>
      </w:r>
      <w:proofErr w:type="spellEnd"/>
      <w:r w:rsidR="00FD1936" w:rsidRPr="00D17A1A">
        <w:rPr>
          <w:rFonts w:eastAsia="Times New Roman" w:cstheme="minorHAnsi"/>
          <w:sz w:val="22"/>
          <w:szCs w:val="22"/>
        </w:rPr>
        <w:t xml:space="preserve">, </w:t>
      </w:r>
      <w:r w:rsidR="00FD1936" w:rsidRPr="00D17A1A">
        <w:rPr>
          <w:rFonts w:eastAsia="Times New Roman" w:cstheme="minorHAnsi"/>
          <w:i/>
          <w:iCs/>
          <w:sz w:val="22"/>
          <w:szCs w:val="22"/>
        </w:rPr>
        <w:t>Złoty pociąg i inne największe zagadki historii sztuki w Polsce</w:t>
      </w:r>
      <w:r w:rsidR="00FD1936" w:rsidRPr="00D17A1A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="00FD1936" w:rsidRPr="00D17A1A">
        <w:rPr>
          <w:rFonts w:eastAsia="Times New Roman" w:cstheme="minorHAnsi"/>
          <w:sz w:val="22"/>
          <w:szCs w:val="22"/>
        </w:rPr>
        <w:t>ilustr</w:t>
      </w:r>
      <w:proofErr w:type="spellEnd"/>
      <w:r w:rsidR="00FD1936" w:rsidRPr="00D17A1A">
        <w:rPr>
          <w:rFonts w:eastAsia="Times New Roman" w:cstheme="minorHAnsi"/>
          <w:sz w:val="22"/>
          <w:szCs w:val="22"/>
        </w:rPr>
        <w:t>. Aleksandra Gołębiewska, Wydawnictwo Znak Emotikon.</w:t>
      </w:r>
    </w:p>
    <w:p w14:paraId="79E45358" w14:textId="77777777" w:rsidR="006A54CC" w:rsidRPr="00D17A1A" w:rsidRDefault="006A54CC" w:rsidP="006A54CC">
      <w:pPr>
        <w:pStyle w:val="Akapitzlist"/>
        <w:rPr>
          <w:rFonts w:eastAsia="Times New Roman" w:cstheme="minorHAnsi"/>
          <w:sz w:val="22"/>
          <w:szCs w:val="22"/>
          <w:lang w:eastAsia="pl-PL"/>
        </w:rPr>
      </w:pPr>
    </w:p>
    <w:p w14:paraId="489EF3EE" w14:textId="119BE477" w:rsidR="004F6FD0" w:rsidRPr="00D17A1A" w:rsidRDefault="00F17566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sz w:val="22"/>
          <w:szCs w:val="22"/>
          <w:lang w:eastAsia="pl-PL"/>
        </w:rPr>
        <w:t xml:space="preserve">Galę poprowadził Wojciech S. Wocław. </w:t>
      </w:r>
      <w:r w:rsidR="004F6FD0" w:rsidRPr="00D17A1A">
        <w:rPr>
          <w:rFonts w:eastAsia="Times New Roman" w:cstheme="minorHAnsi"/>
          <w:sz w:val="22"/>
          <w:szCs w:val="22"/>
          <w:lang w:eastAsia="pl-PL"/>
        </w:rPr>
        <w:t xml:space="preserve">Nagrody główne przyznało Jury w składzie: prof. Stanisław </w:t>
      </w:r>
      <w:proofErr w:type="spellStart"/>
      <w:r w:rsidR="004F6FD0" w:rsidRPr="00D17A1A">
        <w:rPr>
          <w:rFonts w:eastAsia="Times New Roman" w:cstheme="minorHAnsi"/>
          <w:sz w:val="22"/>
          <w:szCs w:val="22"/>
          <w:lang w:eastAsia="pl-PL"/>
        </w:rPr>
        <w:t>Kistryn</w:t>
      </w:r>
      <w:proofErr w:type="spellEnd"/>
      <w:r w:rsidR="004F6FD0" w:rsidRPr="00D17A1A">
        <w:rPr>
          <w:rFonts w:eastAsia="Times New Roman" w:cstheme="minorHAnsi"/>
          <w:sz w:val="22"/>
          <w:szCs w:val="22"/>
          <w:lang w:eastAsia="pl-PL"/>
        </w:rPr>
        <w:t xml:space="preserve"> (Uniwersytet Jagielloński), dr Monika A. Koperska (Stowarzyszenia Rzecznicy Nauki, MAK Art &amp; Science Productions), dr Kamil Kopij (UJ, Madre Książki), Michał Olszewski (Gazeta Wyborcza), Marta Seweryn (Carbon </w:t>
      </w:r>
      <w:proofErr w:type="spellStart"/>
      <w:r w:rsidR="004F6FD0" w:rsidRPr="00D17A1A">
        <w:rPr>
          <w:rFonts w:eastAsia="Times New Roman" w:cstheme="minorHAnsi"/>
          <w:sz w:val="22"/>
          <w:szCs w:val="22"/>
          <w:lang w:eastAsia="pl-PL"/>
        </w:rPr>
        <w:t>Footprint</w:t>
      </w:r>
      <w:proofErr w:type="spellEnd"/>
      <w:r w:rsidR="004F6FD0" w:rsidRPr="00D17A1A">
        <w:rPr>
          <w:rFonts w:eastAsia="Times New Roman" w:cstheme="minorHAnsi"/>
          <w:sz w:val="22"/>
          <w:szCs w:val="22"/>
          <w:lang w:eastAsia="pl-PL"/>
        </w:rPr>
        <w:t xml:space="preserve"> Foundation), Aleksandra Stanisławska (</w:t>
      </w:r>
      <w:proofErr w:type="spellStart"/>
      <w:r w:rsidR="004F6FD0" w:rsidRPr="00D17A1A">
        <w:rPr>
          <w:rFonts w:eastAsia="Times New Roman" w:cstheme="minorHAnsi"/>
          <w:sz w:val="22"/>
          <w:szCs w:val="22"/>
          <w:lang w:eastAsia="pl-PL"/>
        </w:rPr>
        <w:t>Crazy</w:t>
      </w:r>
      <w:proofErr w:type="spellEnd"/>
      <w:r w:rsidR="004F6FD0" w:rsidRPr="00D17A1A">
        <w:rPr>
          <w:rFonts w:eastAsia="Times New Roman" w:cstheme="minorHAnsi"/>
          <w:sz w:val="22"/>
          <w:szCs w:val="22"/>
          <w:lang w:eastAsia="pl-PL"/>
        </w:rPr>
        <w:t xml:space="preserve"> Nauka), Leszek Szumlas (Mądre Książki), Marta Alicja Trzeciak (Mądre Książki i Centrum Nauki </w:t>
      </w:r>
      <w:proofErr w:type="spellStart"/>
      <w:r w:rsidR="004F6FD0" w:rsidRPr="00D17A1A">
        <w:rPr>
          <w:rFonts w:eastAsia="Times New Roman" w:cstheme="minorHAnsi"/>
          <w:sz w:val="22"/>
          <w:szCs w:val="22"/>
          <w:lang w:eastAsia="pl-PL"/>
        </w:rPr>
        <w:t>Experyment</w:t>
      </w:r>
      <w:proofErr w:type="spellEnd"/>
      <w:r w:rsidR="004F6FD0" w:rsidRPr="00D17A1A">
        <w:rPr>
          <w:rFonts w:eastAsia="Times New Roman" w:cstheme="minorHAnsi"/>
          <w:sz w:val="22"/>
          <w:szCs w:val="22"/>
          <w:lang w:eastAsia="pl-PL"/>
        </w:rPr>
        <w:t xml:space="preserve"> w Gdyni).</w:t>
      </w:r>
    </w:p>
    <w:p w14:paraId="1C263638" w14:textId="00FABA8B" w:rsidR="00EF4FC0" w:rsidRPr="00D17A1A" w:rsidRDefault="00EF4FC0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DD322D1" w14:textId="03E177B6" w:rsidR="00EF4FC0" w:rsidRPr="00D17A1A" w:rsidRDefault="00EF4FC0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sz w:val="22"/>
          <w:szCs w:val="22"/>
          <w:lang w:eastAsia="pl-PL"/>
        </w:rPr>
        <w:t xml:space="preserve">Mądra Książka </w:t>
      </w:r>
      <w:r w:rsidR="002F67ED" w:rsidRPr="00D17A1A">
        <w:rPr>
          <w:rFonts w:eastAsia="Times New Roman" w:cstheme="minorHAnsi"/>
          <w:sz w:val="22"/>
          <w:szCs w:val="22"/>
          <w:lang w:eastAsia="pl-PL"/>
        </w:rPr>
        <w:t xml:space="preserve">po raz </w:t>
      </w:r>
      <w:r w:rsidR="006C0305" w:rsidRPr="00D17A1A">
        <w:rPr>
          <w:rFonts w:eastAsia="Times New Roman" w:cstheme="minorHAnsi"/>
          <w:sz w:val="22"/>
          <w:szCs w:val="22"/>
          <w:lang w:eastAsia="pl-PL"/>
        </w:rPr>
        <w:t>trzeci</w:t>
      </w:r>
      <w:r w:rsidR="002F67ED" w:rsidRPr="00D17A1A">
        <w:rPr>
          <w:rFonts w:eastAsia="Times New Roman" w:cstheme="minorHAnsi"/>
          <w:sz w:val="22"/>
          <w:szCs w:val="22"/>
          <w:lang w:eastAsia="pl-PL"/>
        </w:rPr>
        <w:t xml:space="preserve"> m</w:t>
      </w:r>
      <w:r w:rsidR="00EE354F" w:rsidRPr="00D17A1A">
        <w:rPr>
          <w:rFonts w:eastAsia="Times New Roman" w:cstheme="minorHAnsi"/>
          <w:sz w:val="22"/>
          <w:szCs w:val="22"/>
          <w:lang w:eastAsia="pl-PL"/>
        </w:rPr>
        <w:t>i</w:t>
      </w:r>
      <w:r w:rsidR="002F67ED" w:rsidRPr="00D17A1A">
        <w:rPr>
          <w:rFonts w:eastAsia="Times New Roman" w:cstheme="minorHAnsi"/>
          <w:sz w:val="22"/>
          <w:szCs w:val="22"/>
          <w:lang w:eastAsia="pl-PL"/>
        </w:rPr>
        <w:t>a</w:t>
      </w:r>
      <w:r w:rsidR="00EE354F" w:rsidRPr="00D17A1A">
        <w:rPr>
          <w:rFonts w:eastAsia="Times New Roman" w:cstheme="minorHAnsi"/>
          <w:sz w:val="22"/>
          <w:szCs w:val="22"/>
          <w:lang w:eastAsia="pl-PL"/>
        </w:rPr>
        <w:t>ła</w:t>
      </w:r>
      <w:r w:rsidRPr="00D17A1A">
        <w:rPr>
          <w:rFonts w:eastAsia="Times New Roman" w:cstheme="minorHAnsi"/>
          <w:sz w:val="22"/>
          <w:szCs w:val="22"/>
          <w:lang w:eastAsia="pl-PL"/>
        </w:rPr>
        <w:t xml:space="preserve"> swoje pasmo na Copernicus </w:t>
      </w:r>
      <w:proofErr w:type="spellStart"/>
      <w:r w:rsidRPr="00D17A1A">
        <w:rPr>
          <w:rFonts w:eastAsia="Times New Roman" w:cstheme="minorHAnsi"/>
          <w:sz w:val="22"/>
          <w:szCs w:val="22"/>
          <w:lang w:eastAsia="pl-PL"/>
        </w:rPr>
        <w:t>Festival</w:t>
      </w:r>
      <w:proofErr w:type="spellEnd"/>
      <w:r w:rsidRPr="00D17A1A">
        <w:rPr>
          <w:rFonts w:eastAsia="Times New Roman" w:cstheme="minorHAnsi"/>
          <w:sz w:val="22"/>
          <w:szCs w:val="22"/>
          <w:lang w:eastAsia="pl-PL"/>
        </w:rPr>
        <w:t>, w ramach którego odb</w:t>
      </w:r>
      <w:r w:rsidR="009C5040" w:rsidRPr="00D17A1A">
        <w:rPr>
          <w:rFonts w:eastAsia="Times New Roman" w:cstheme="minorHAnsi"/>
          <w:sz w:val="22"/>
          <w:szCs w:val="22"/>
          <w:lang w:eastAsia="pl-PL"/>
        </w:rPr>
        <w:t>yły</w:t>
      </w:r>
      <w:r w:rsidR="006C0305" w:rsidRPr="00D17A1A">
        <w:rPr>
          <w:rFonts w:eastAsia="Times New Roman" w:cstheme="minorHAnsi"/>
          <w:sz w:val="22"/>
          <w:szCs w:val="22"/>
          <w:lang w:eastAsia="pl-PL"/>
        </w:rPr>
        <w:t xml:space="preserve"> się 2 spotkania</w:t>
      </w:r>
      <w:r w:rsidR="006A54CC" w:rsidRPr="00D17A1A">
        <w:rPr>
          <w:rFonts w:eastAsia="Times New Roman" w:cstheme="minorHAnsi"/>
          <w:sz w:val="22"/>
          <w:szCs w:val="22"/>
          <w:lang w:eastAsia="pl-PL"/>
        </w:rPr>
        <w:t>. Program prezentujemy poniżej.</w:t>
      </w:r>
      <w:r w:rsidRPr="00D17A1A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3B7024BE" w14:textId="583E54CE" w:rsidR="006A54CC" w:rsidRPr="00D17A1A" w:rsidRDefault="006A54CC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D6478A6" w14:textId="658B6C10" w:rsidR="006A54CC" w:rsidRPr="00D17A1A" w:rsidRDefault="006C0305" w:rsidP="006A54CC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>24</w:t>
      </w:r>
      <w:r w:rsidR="006A54CC" w:rsidRPr="00D17A1A">
        <w:rPr>
          <w:rFonts w:eastAsia="Times New Roman" w:cstheme="minorHAnsi"/>
          <w:b/>
          <w:bCs/>
          <w:sz w:val="22"/>
          <w:szCs w:val="22"/>
          <w:lang w:eastAsia="pl-PL"/>
        </w:rPr>
        <w:t>.05, godz. 1</w:t>
      </w: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>6</w:t>
      </w:r>
      <w:r w:rsidR="006A54CC" w:rsidRPr="00D17A1A">
        <w:rPr>
          <w:rFonts w:eastAsia="Times New Roman" w:cstheme="minorHAnsi"/>
          <w:b/>
          <w:bCs/>
          <w:sz w:val="22"/>
          <w:szCs w:val="22"/>
          <w:lang w:eastAsia="pl-PL"/>
        </w:rPr>
        <w:t>:00 </w:t>
      </w:r>
    </w:p>
    <w:p w14:paraId="601B9395" w14:textId="77777777" w:rsidR="00F1741E" w:rsidRPr="00D17A1A" w:rsidRDefault="00F1741E" w:rsidP="006A54CC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sz w:val="22"/>
          <w:szCs w:val="22"/>
          <w:lang w:eastAsia="pl-PL"/>
        </w:rPr>
        <w:t>Rozstrzygnięcie konkursu dla szkół średnich i pokaz filmów reklamowych</w:t>
      </w:r>
    </w:p>
    <w:p w14:paraId="3249EC6D" w14:textId="77777777" w:rsidR="00F1741E" w:rsidRPr="00D17A1A" w:rsidRDefault="00F1741E" w:rsidP="006A54CC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9AE45B9" w14:textId="1CF9B2B8" w:rsidR="006A54CC" w:rsidRPr="00D17A1A" w:rsidRDefault="006C0305" w:rsidP="006A54CC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>25</w:t>
      </w:r>
      <w:r w:rsidR="006A54CC" w:rsidRPr="00D17A1A">
        <w:rPr>
          <w:rFonts w:eastAsia="Times New Roman" w:cstheme="minorHAnsi"/>
          <w:b/>
          <w:bCs/>
          <w:sz w:val="22"/>
          <w:szCs w:val="22"/>
          <w:lang w:eastAsia="pl-PL"/>
        </w:rPr>
        <w:t>.05, godz. 1</w:t>
      </w:r>
      <w:r w:rsidRPr="00D17A1A">
        <w:rPr>
          <w:rFonts w:eastAsia="Times New Roman" w:cstheme="minorHAnsi"/>
          <w:b/>
          <w:bCs/>
          <w:sz w:val="22"/>
          <w:szCs w:val="22"/>
          <w:lang w:eastAsia="pl-PL"/>
        </w:rPr>
        <w:t>6</w:t>
      </w:r>
      <w:r w:rsidR="006A54CC" w:rsidRPr="00D17A1A">
        <w:rPr>
          <w:rFonts w:eastAsia="Times New Roman" w:cstheme="minorHAnsi"/>
          <w:b/>
          <w:bCs/>
          <w:sz w:val="22"/>
          <w:szCs w:val="22"/>
          <w:lang w:eastAsia="pl-PL"/>
        </w:rPr>
        <w:t>:00 </w:t>
      </w:r>
    </w:p>
    <w:p w14:paraId="28F44AD7" w14:textId="5EC0B38C" w:rsidR="006C0305" w:rsidRPr="00D17A1A" w:rsidRDefault="006C0305" w:rsidP="006C0305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sz w:val="22"/>
          <w:szCs w:val="22"/>
          <w:lang w:eastAsia="pl-PL"/>
        </w:rPr>
        <w:t>Gala Mądrej Książki Roku 2022</w:t>
      </w:r>
    </w:p>
    <w:p w14:paraId="720DBAF8" w14:textId="276AF7F3" w:rsidR="006A54CC" w:rsidRPr="00D17A1A" w:rsidRDefault="006A54CC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DB6E8CA" w14:textId="77777777" w:rsidR="006C0305" w:rsidRPr="00D17A1A" w:rsidRDefault="006C0305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79BDAA5" w14:textId="26558CB0" w:rsidR="00C26477" w:rsidRPr="00D17A1A" w:rsidRDefault="000A0935" w:rsidP="002F67E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sz w:val="22"/>
          <w:szCs w:val="22"/>
          <w:lang w:eastAsia="pl-PL"/>
        </w:rPr>
        <w:t>Prócz Gali Mądra Książka miała również spotkanie poświęcone rozstrzygnięciu konkursu dla małopolskich szkół średnich na najlepszą reklamę Mądrej Książki Rok</w:t>
      </w:r>
      <w:r w:rsidR="00BD3321" w:rsidRPr="00D17A1A">
        <w:rPr>
          <w:rFonts w:eastAsia="Times New Roman" w:cstheme="minorHAnsi"/>
          <w:sz w:val="22"/>
          <w:szCs w:val="22"/>
          <w:lang w:eastAsia="pl-PL"/>
        </w:rPr>
        <w:t>u</w:t>
      </w:r>
      <w:r w:rsidRPr="00D17A1A">
        <w:rPr>
          <w:rFonts w:eastAsia="Times New Roman" w:cstheme="minorHAnsi"/>
          <w:sz w:val="22"/>
          <w:szCs w:val="22"/>
          <w:lang w:eastAsia="pl-PL"/>
        </w:rPr>
        <w:t>. Wyniki prezentujemy poniżej</w:t>
      </w:r>
      <w:r w:rsidR="00BD3321" w:rsidRPr="00D17A1A">
        <w:rPr>
          <w:rFonts w:eastAsia="Times New Roman" w:cstheme="minorHAnsi"/>
          <w:sz w:val="22"/>
          <w:szCs w:val="22"/>
          <w:lang w:eastAsia="pl-PL"/>
        </w:rPr>
        <w:t>.</w:t>
      </w:r>
    </w:p>
    <w:p w14:paraId="3B02F93B" w14:textId="44B1C33C" w:rsidR="006331E4" w:rsidRPr="00D17A1A" w:rsidRDefault="006331E4" w:rsidP="002F67ED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729B9FA6" w14:textId="342012A1" w:rsidR="006331E4" w:rsidRPr="00CC4FEB" w:rsidRDefault="006331E4" w:rsidP="002F67ED">
      <w:pPr>
        <w:jc w:val="both"/>
        <w:rPr>
          <w:rFonts w:eastAsia="Times New Roman" w:cstheme="minorHAnsi"/>
          <w:b/>
          <w:bCs/>
          <w:lang w:eastAsia="pl-PL"/>
        </w:rPr>
      </w:pPr>
      <w:r w:rsidRPr="00CC4FEB">
        <w:rPr>
          <w:rFonts w:eastAsia="Times New Roman" w:cstheme="minorHAnsi"/>
          <w:b/>
          <w:bCs/>
          <w:lang w:eastAsia="pl-PL"/>
        </w:rPr>
        <w:t>Konkurs reklam</w:t>
      </w:r>
    </w:p>
    <w:p w14:paraId="7D13BC92" w14:textId="77777777" w:rsidR="006331E4" w:rsidRPr="0049542E" w:rsidRDefault="006331E4" w:rsidP="006331E4">
      <w:pPr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</w:pPr>
      <w:r w:rsidRPr="0049542E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 xml:space="preserve">I miejsce </w:t>
      </w:r>
    </w:p>
    <w:p w14:paraId="79363927" w14:textId="72DFFB70" w:rsidR="006331E4" w:rsidRPr="00D17A1A" w:rsidRDefault="001D4040" w:rsidP="006331E4">
      <w:pPr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sz w:val="22"/>
          <w:szCs w:val="22"/>
          <w:lang w:eastAsia="pl-PL"/>
        </w:rPr>
        <w:t>Hanna Kubacka, Karolina Smulska, Antoni Zdziech, Filip Ślęzak</w:t>
      </w:r>
      <w:r w:rsidR="006331E4" w:rsidRPr="00D17A1A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="003B7CE5" w:rsidRPr="00D17A1A">
        <w:rPr>
          <w:rFonts w:eastAsia="Times New Roman" w:cstheme="minorHAnsi"/>
          <w:sz w:val="22"/>
          <w:szCs w:val="22"/>
          <w:lang w:eastAsia="pl-PL"/>
        </w:rPr>
        <w:t>reklama</w:t>
      </w:r>
      <w:r w:rsidR="006331E4" w:rsidRPr="00D17A1A">
        <w:rPr>
          <w:rFonts w:eastAsia="Times New Roman" w:cstheme="minorHAnsi"/>
          <w:sz w:val="22"/>
          <w:szCs w:val="22"/>
          <w:lang w:eastAsia="pl-PL"/>
        </w:rPr>
        <w:t xml:space="preserve"> dla książki</w:t>
      </w:r>
      <w:r w:rsidR="00CF322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A30A9D" w:rsidRPr="00A30A9D">
        <w:rPr>
          <w:rFonts w:eastAsia="Times New Roman" w:cstheme="minorHAnsi"/>
          <w:sz w:val="22"/>
          <w:szCs w:val="22"/>
          <w:lang w:eastAsia="pl-PL"/>
        </w:rPr>
        <w:t xml:space="preserve">Camilla Pang, </w:t>
      </w:r>
      <w:r w:rsidR="00A30A9D" w:rsidRPr="00A30A9D">
        <w:rPr>
          <w:rFonts w:eastAsia="Times New Roman" w:cstheme="minorHAnsi"/>
          <w:i/>
          <w:iCs/>
          <w:sz w:val="22"/>
          <w:szCs w:val="22"/>
          <w:lang w:eastAsia="pl-PL"/>
        </w:rPr>
        <w:t>Jak działają ludzie. Co nauka może nam powiedzieć o życiu, miłości i relacjach</w:t>
      </w:r>
      <w:r w:rsidR="00A30A9D" w:rsidRPr="00A30A9D">
        <w:rPr>
          <w:rFonts w:eastAsia="Times New Roman" w:cstheme="minorHAnsi"/>
          <w:sz w:val="22"/>
          <w:szCs w:val="22"/>
          <w:lang w:eastAsia="pl-PL"/>
        </w:rPr>
        <w:t xml:space="preserve">, tłum. Aleksandra </w:t>
      </w:r>
      <w:proofErr w:type="spellStart"/>
      <w:r w:rsidR="00A30A9D" w:rsidRPr="00A30A9D">
        <w:rPr>
          <w:rFonts w:eastAsia="Times New Roman" w:cstheme="minorHAnsi"/>
          <w:sz w:val="22"/>
          <w:szCs w:val="22"/>
          <w:lang w:eastAsia="pl-PL"/>
        </w:rPr>
        <w:t>Weksej</w:t>
      </w:r>
      <w:proofErr w:type="spellEnd"/>
      <w:r w:rsidR="00A30A9D" w:rsidRPr="00A30A9D">
        <w:rPr>
          <w:rFonts w:eastAsia="Times New Roman" w:cstheme="minorHAnsi"/>
          <w:sz w:val="22"/>
          <w:szCs w:val="22"/>
          <w:lang w:eastAsia="pl-PL"/>
        </w:rPr>
        <w:t>, Grupa Wydawnicza Relacja.</w:t>
      </w:r>
    </w:p>
    <w:p w14:paraId="303B80C9" w14:textId="2EB551DC" w:rsidR="006331E4" w:rsidRPr="00D17A1A" w:rsidRDefault="00A30A9D" w:rsidP="006331E4">
      <w:pPr>
        <w:rPr>
          <w:rFonts w:eastAsia="Times New Roman" w:cstheme="minorHAnsi"/>
          <w:sz w:val="22"/>
          <w:szCs w:val="22"/>
          <w:lang w:eastAsia="pl-PL"/>
        </w:rPr>
      </w:pPr>
      <w:r w:rsidRPr="00A30A9D">
        <w:rPr>
          <w:rFonts w:eastAsia="Times New Roman" w:cstheme="minorHAnsi"/>
          <w:sz w:val="22"/>
          <w:szCs w:val="22"/>
          <w:lang w:eastAsia="pl-PL"/>
        </w:rPr>
        <w:t>Publiczne Liceum Ogólnokształcące Jezuitów im. św. Stanisława Kostki</w:t>
      </w:r>
      <w:r>
        <w:rPr>
          <w:rFonts w:eastAsia="Times New Roman" w:cstheme="minorHAnsi"/>
          <w:sz w:val="22"/>
          <w:szCs w:val="22"/>
          <w:lang w:eastAsia="pl-PL"/>
        </w:rPr>
        <w:t xml:space="preserve"> w Krakowie</w:t>
      </w:r>
      <w:r w:rsidR="006331E4" w:rsidRPr="00D17A1A">
        <w:rPr>
          <w:rFonts w:eastAsia="Times New Roman" w:cstheme="minorHAnsi"/>
          <w:sz w:val="22"/>
          <w:szCs w:val="22"/>
          <w:lang w:eastAsia="pl-PL"/>
        </w:rPr>
        <w:t>, opiekunka</w:t>
      </w:r>
      <w:r>
        <w:rPr>
          <w:rFonts w:eastAsia="Times New Roman" w:cstheme="minorHAnsi"/>
          <w:sz w:val="22"/>
          <w:szCs w:val="22"/>
          <w:lang w:eastAsia="pl-PL"/>
        </w:rPr>
        <w:t>: Iga Szwajkosz</w:t>
      </w:r>
      <w:r w:rsidR="00B97B83">
        <w:rPr>
          <w:rFonts w:eastAsia="Times New Roman" w:cstheme="minorHAnsi"/>
          <w:sz w:val="22"/>
          <w:szCs w:val="22"/>
          <w:lang w:eastAsia="pl-PL"/>
        </w:rPr>
        <w:t>.</w:t>
      </w:r>
    </w:p>
    <w:p w14:paraId="7C19EB7B" w14:textId="77777777" w:rsidR="003B7CE5" w:rsidRPr="00D17A1A" w:rsidRDefault="003B7CE5" w:rsidP="006331E4">
      <w:pPr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0B47FE6F" w14:textId="1C90DA78" w:rsidR="006331E4" w:rsidRPr="00B97B83" w:rsidRDefault="006331E4" w:rsidP="006331E4">
      <w:pPr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</w:pPr>
      <w:r w:rsidRPr="00B97B83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>II miejsce</w:t>
      </w:r>
    </w:p>
    <w:p w14:paraId="35D5CAD1" w14:textId="15BDDBDF" w:rsidR="003B7CE5" w:rsidRPr="00D17A1A" w:rsidRDefault="0049542E" w:rsidP="003B7CE5">
      <w:pPr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sz w:val="22"/>
          <w:szCs w:val="22"/>
          <w:lang w:eastAsia="pl-PL"/>
        </w:rPr>
        <w:t>Julia Jacek, Nina Malczyk, Maria Polak</w:t>
      </w:r>
      <w:r w:rsidR="003B7CE5" w:rsidRPr="00D17A1A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D17A1A">
        <w:rPr>
          <w:rFonts w:eastAsia="Times New Roman" w:cstheme="minorHAnsi"/>
          <w:sz w:val="22"/>
          <w:szCs w:val="22"/>
          <w:lang w:eastAsia="pl-PL"/>
        </w:rPr>
        <w:t>reklama dla książki</w:t>
      </w: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A30A9D">
        <w:rPr>
          <w:rFonts w:eastAsia="Times New Roman" w:cstheme="minorHAnsi"/>
          <w:sz w:val="22"/>
          <w:szCs w:val="22"/>
          <w:lang w:eastAsia="pl-PL"/>
        </w:rPr>
        <w:t xml:space="preserve">Camilla Pang, </w:t>
      </w:r>
      <w:r w:rsidRPr="00A30A9D">
        <w:rPr>
          <w:rFonts w:eastAsia="Times New Roman" w:cstheme="minorHAnsi"/>
          <w:i/>
          <w:iCs/>
          <w:sz w:val="22"/>
          <w:szCs w:val="22"/>
          <w:lang w:eastAsia="pl-PL"/>
        </w:rPr>
        <w:t>Jak działają ludzie. Co nauka może nam powiedzieć o życiu, miłości i relacjach</w:t>
      </w:r>
      <w:r w:rsidRPr="00A30A9D">
        <w:rPr>
          <w:rFonts w:eastAsia="Times New Roman" w:cstheme="minorHAnsi"/>
          <w:sz w:val="22"/>
          <w:szCs w:val="22"/>
          <w:lang w:eastAsia="pl-PL"/>
        </w:rPr>
        <w:t xml:space="preserve">, tłum. Aleksandra </w:t>
      </w:r>
      <w:proofErr w:type="spellStart"/>
      <w:r w:rsidRPr="00A30A9D">
        <w:rPr>
          <w:rFonts w:eastAsia="Times New Roman" w:cstheme="minorHAnsi"/>
          <w:sz w:val="22"/>
          <w:szCs w:val="22"/>
          <w:lang w:eastAsia="pl-PL"/>
        </w:rPr>
        <w:t>Weksej</w:t>
      </w:r>
      <w:proofErr w:type="spellEnd"/>
      <w:r w:rsidRPr="00A30A9D">
        <w:rPr>
          <w:rFonts w:eastAsia="Times New Roman" w:cstheme="minorHAnsi"/>
          <w:sz w:val="22"/>
          <w:szCs w:val="22"/>
          <w:lang w:eastAsia="pl-PL"/>
        </w:rPr>
        <w:t>, Grupa Wydawnicza Relacja.</w:t>
      </w:r>
    </w:p>
    <w:p w14:paraId="65D28E4A" w14:textId="562B27AB" w:rsidR="003B7CE5" w:rsidRPr="00D17A1A" w:rsidRDefault="00B97B83" w:rsidP="003B7CE5">
      <w:pPr>
        <w:rPr>
          <w:rFonts w:eastAsia="Times New Roman" w:cstheme="minorHAnsi"/>
          <w:sz w:val="22"/>
          <w:szCs w:val="22"/>
          <w:lang w:eastAsia="pl-PL"/>
        </w:rPr>
      </w:pPr>
      <w:r w:rsidRPr="00B97B83">
        <w:rPr>
          <w:rFonts w:eastAsia="Times New Roman" w:cstheme="minorHAnsi"/>
          <w:sz w:val="22"/>
          <w:szCs w:val="22"/>
          <w:lang w:eastAsia="pl-PL"/>
        </w:rPr>
        <w:t>XLII Liceum Ogólnokształcące im. A. Mickiewicza w Krakowie</w:t>
      </w:r>
      <w:r w:rsidR="003B7CE5" w:rsidRPr="00D17A1A">
        <w:rPr>
          <w:rFonts w:eastAsia="Times New Roman" w:cstheme="minorHAnsi"/>
          <w:sz w:val="22"/>
          <w:szCs w:val="22"/>
          <w:lang w:eastAsia="pl-PL"/>
        </w:rPr>
        <w:t>, opiekunka</w:t>
      </w:r>
      <w:r w:rsidR="007B0499">
        <w:rPr>
          <w:rFonts w:eastAsia="Times New Roman" w:cstheme="minorHAnsi"/>
          <w:sz w:val="22"/>
          <w:szCs w:val="22"/>
          <w:lang w:eastAsia="pl-PL"/>
        </w:rPr>
        <w:t>:</w:t>
      </w:r>
      <w:r w:rsidR="003B7CE5" w:rsidRPr="00D17A1A">
        <w:rPr>
          <w:rFonts w:eastAsia="Times New Roman" w:cstheme="minorHAnsi"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sz w:val="22"/>
          <w:szCs w:val="22"/>
          <w:lang w:eastAsia="pl-PL"/>
        </w:rPr>
        <w:t>Karolina Stasińska.</w:t>
      </w:r>
    </w:p>
    <w:p w14:paraId="4664ECEF" w14:textId="1716263B" w:rsidR="003B7CE5" w:rsidRPr="00B97B83" w:rsidRDefault="006331E4" w:rsidP="003B7CE5">
      <w:pPr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</w:pPr>
      <w:r w:rsidRPr="00B97B83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>III miejsce</w:t>
      </w:r>
      <w:r w:rsidR="00D85333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 xml:space="preserve"> (</w:t>
      </w:r>
      <w:r w:rsidR="00D85333" w:rsidRPr="00D85333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>ex aequo</w:t>
      </w:r>
      <w:r w:rsidR="00D85333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>)</w:t>
      </w:r>
    </w:p>
    <w:p w14:paraId="28E26ADC" w14:textId="6100B300" w:rsidR="003B7CE5" w:rsidRPr="00D17A1A" w:rsidRDefault="007F770E" w:rsidP="003B7CE5">
      <w:pPr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sz w:val="22"/>
          <w:szCs w:val="22"/>
          <w:lang w:eastAsia="pl-PL"/>
        </w:rPr>
        <w:t xml:space="preserve">Maja Walecka, Julia </w:t>
      </w:r>
      <w:proofErr w:type="spellStart"/>
      <w:r>
        <w:rPr>
          <w:rFonts w:eastAsia="Times New Roman" w:cstheme="minorHAnsi"/>
          <w:b/>
          <w:bCs/>
          <w:sz w:val="22"/>
          <w:szCs w:val="22"/>
          <w:lang w:eastAsia="pl-PL"/>
        </w:rPr>
        <w:t>Dąbroś</w:t>
      </w:r>
      <w:proofErr w:type="spellEnd"/>
      <w:r w:rsidR="003B7CE5" w:rsidRPr="00D17A1A">
        <w:rPr>
          <w:rFonts w:eastAsia="Times New Roman" w:cstheme="minorHAnsi"/>
          <w:sz w:val="22"/>
          <w:szCs w:val="22"/>
          <w:lang w:eastAsia="pl-PL"/>
        </w:rPr>
        <w:t xml:space="preserve">, reklama dla książki </w:t>
      </w:r>
      <w:r w:rsidR="008938F6" w:rsidRPr="008938F6">
        <w:rPr>
          <w:rFonts w:eastAsia="Times New Roman" w:cstheme="minorHAnsi"/>
          <w:i/>
          <w:iCs/>
          <w:sz w:val="22"/>
          <w:szCs w:val="22"/>
          <w:lang w:eastAsia="pl-PL"/>
        </w:rPr>
        <w:t xml:space="preserve">Elizabeth </w:t>
      </w:r>
      <w:proofErr w:type="spellStart"/>
      <w:r w:rsidR="008938F6" w:rsidRPr="008938F6">
        <w:rPr>
          <w:rFonts w:eastAsia="Times New Roman" w:cstheme="minorHAnsi"/>
          <w:i/>
          <w:iCs/>
          <w:sz w:val="22"/>
          <w:szCs w:val="22"/>
          <w:lang w:eastAsia="pl-PL"/>
        </w:rPr>
        <w:t>Kolbert</w:t>
      </w:r>
      <w:proofErr w:type="spellEnd"/>
      <w:r w:rsidR="008938F6" w:rsidRPr="008938F6">
        <w:rPr>
          <w:rFonts w:eastAsia="Times New Roman" w:cstheme="minorHAnsi"/>
          <w:i/>
          <w:iCs/>
          <w:sz w:val="22"/>
          <w:szCs w:val="22"/>
          <w:lang w:eastAsia="pl-PL"/>
        </w:rPr>
        <w:t>, Szóste wymieranie. Historia nienaturalna, tłum. Piotr Grzegorzewski, Tatiana Grzegorzewska, Wydawnictwo Filtry.</w:t>
      </w:r>
    </w:p>
    <w:p w14:paraId="112A5231" w14:textId="509DBD16" w:rsidR="003B7CE5" w:rsidRDefault="007B0499" w:rsidP="003B7CE5">
      <w:pPr>
        <w:rPr>
          <w:rFonts w:eastAsia="Times New Roman" w:cstheme="minorHAnsi"/>
          <w:sz w:val="22"/>
          <w:szCs w:val="22"/>
          <w:lang w:eastAsia="pl-PL"/>
        </w:rPr>
      </w:pPr>
      <w:r w:rsidRPr="007B0499">
        <w:rPr>
          <w:rFonts w:eastAsia="Times New Roman" w:cstheme="minorHAnsi"/>
          <w:sz w:val="22"/>
          <w:szCs w:val="22"/>
          <w:lang w:eastAsia="pl-PL"/>
        </w:rPr>
        <w:t>II Liceum Ogólnokształcące w Krakowie im. Króla Jana III Sobieskiego</w:t>
      </w:r>
      <w:r w:rsidR="003B7CE5" w:rsidRPr="00D17A1A">
        <w:rPr>
          <w:rFonts w:eastAsia="Times New Roman" w:cstheme="minorHAnsi"/>
          <w:sz w:val="22"/>
          <w:szCs w:val="22"/>
          <w:lang w:eastAsia="pl-PL"/>
        </w:rPr>
        <w:t>, opiekunka</w:t>
      </w:r>
      <w:r>
        <w:rPr>
          <w:rFonts w:eastAsia="Times New Roman" w:cstheme="minorHAnsi"/>
          <w:sz w:val="22"/>
          <w:szCs w:val="22"/>
          <w:lang w:eastAsia="pl-PL"/>
        </w:rPr>
        <w:t>:</w:t>
      </w:r>
      <w:r w:rsidR="003B7CE5" w:rsidRPr="00D17A1A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7B0499">
        <w:rPr>
          <w:rFonts w:eastAsia="Times New Roman" w:cstheme="minorHAnsi"/>
          <w:sz w:val="22"/>
          <w:szCs w:val="22"/>
          <w:lang w:eastAsia="pl-PL"/>
        </w:rPr>
        <w:t>Anna Czepiec-Mączka</w:t>
      </w:r>
      <w:r>
        <w:rPr>
          <w:rFonts w:eastAsia="Times New Roman" w:cstheme="minorHAnsi"/>
          <w:sz w:val="22"/>
          <w:szCs w:val="22"/>
          <w:lang w:eastAsia="pl-PL"/>
        </w:rPr>
        <w:t>.</w:t>
      </w:r>
    </w:p>
    <w:p w14:paraId="1A7FE0D2" w14:textId="77777777" w:rsidR="007B0499" w:rsidRDefault="007B0499" w:rsidP="003B7CE5">
      <w:pPr>
        <w:rPr>
          <w:rFonts w:eastAsia="Times New Roman" w:cstheme="minorHAnsi"/>
          <w:sz w:val="22"/>
          <w:szCs w:val="22"/>
          <w:lang w:eastAsia="pl-PL"/>
        </w:rPr>
      </w:pPr>
    </w:p>
    <w:p w14:paraId="5E75DA59" w14:textId="7932D157" w:rsidR="007B0499" w:rsidRPr="00A20AE8" w:rsidRDefault="007B0499" w:rsidP="003B7CE5">
      <w:pPr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</w:pPr>
      <w:r w:rsidRPr="00A20AE8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>III miejsce</w:t>
      </w:r>
      <w:r w:rsidR="00A46ED4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 xml:space="preserve"> </w:t>
      </w:r>
      <w:r w:rsidR="00D85333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>(</w:t>
      </w:r>
      <w:r w:rsidR="00A46ED4" w:rsidRPr="00A46ED4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>ex aequo</w:t>
      </w:r>
      <w:r w:rsidR="00D85333"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  <w:t>)</w:t>
      </w:r>
    </w:p>
    <w:p w14:paraId="6FBBB51E" w14:textId="77777777" w:rsidR="00186356" w:rsidRPr="00D17A1A" w:rsidRDefault="007B0499" w:rsidP="00186356">
      <w:pPr>
        <w:rPr>
          <w:rFonts w:eastAsia="Times New Roman" w:cstheme="minorHAnsi"/>
          <w:sz w:val="22"/>
          <w:szCs w:val="22"/>
          <w:lang w:eastAsia="pl-PL"/>
        </w:rPr>
      </w:pPr>
      <w:r w:rsidRPr="00186356">
        <w:rPr>
          <w:rFonts w:eastAsia="Times New Roman" w:cstheme="minorHAnsi"/>
          <w:b/>
          <w:bCs/>
          <w:sz w:val="22"/>
          <w:szCs w:val="22"/>
          <w:lang w:eastAsia="pl-PL"/>
        </w:rPr>
        <w:t xml:space="preserve">Julia Tomczak, Weronika Sęk, Jakub </w:t>
      </w:r>
      <w:proofErr w:type="spellStart"/>
      <w:r w:rsidRPr="00186356">
        <w:rPr>
          <w:rFonts w:eastAsia="Times New Roman" w:cstheme="minorHAnsi"/>
          <w:b/>
          <w:bCs/>
          <w:sz w:val="22"/>
          <w:szCs w:val="22"/>
          <w:lang w:eastAsia="pl-PL"/>
        </w:rPr>
        <w:t>Jagiełłowicz</w:t>
      </w:r>
      <w:proofErr w:type="spellEnd"/>
      <w:r w:rsidRPr="00186356">
        <w:rPr>
          <w:rFonts w:eastAsia="Times New Roman" w:cstheme="minorHAnsi"/>
          <w:b/>
          <w:bCs/>
          <w:sz w:val="22"/>
          <w:szCs w:val="22"/>
          <w:lang w:eastAsia="pl-PL"/>
        </w:rPr>
        <w:t>, Jędrzej Ziębicki</w:t>
      </w:r>
      <w:r w:rsidR="00186356">
        <w:rPr>
          <w:rFonts w:eastAsia="Times New Roman" w:cstheme="minorHAnsi"/>
          <w:sz w:val="22"/>
          <w:szCs w:val="22"/>
          <w:lang w:eastAsia="pl-PL"/>
        </w:rPr>
        <w:t xml:space="preserve">, reklama dla książki </w:t>
      </w:r>
      <w:r w:rsidR="00186356" w:rsidRPr="00A30A9D">
        <w:rPr>
          <w:rFonts w:eastAsia="Times New Roman" w:cstheme="minorHAnsi"/>
          <w:sz w:val="22"/>
          <w:szCs w:val="22"/>
          <w:lang w:eastAsia="pl-PL"/>
        </w:rPr>
        <w:t xml:space="preserve">Camilla Pang, </w:t>
      </w:r>
      <w:r w:rsidR="00186356" w:rsidRPr="00A30A9D">
        <w:rPr>
          <w:rFonts w:eastAsia="Times New Roman" w:cstheme="minorHAnsi"/>
          <w:i/>
          <w:iCs/>
          <w:sz w:val="22"/>
          <w:szCs w:val="22"/>
          <w:lang w:eastAsia="pl-PL"/>
        </w:rPr>
        <w:t>Jak działają ludzie. Co nauka może nam powiedzieć o życiu, miłości i relacjach</w:t>
      </w:r>
      <w:r w:rsidR="00186356" w:rsidRPr="00A30A9D">
        <w:rPr>
          <w:rFonts w:eastAsia="Times New Roman" w:cstheme="minorHAnsi"/>
          <w:sz w:val="22"/>
          <w:szCs w:val="22"/>
          <w:lang w:eastAsia="pl-PL"/>
        </w:rPr>
        <w:t xml:space="preserve">, tłum. Aleksandra </w:t>
      </w:r>
      <w:proofErr w:type="spellStart"/>
      <w:r w:rsidR="00186356" w:rsidRPr="00A30A9D">
        <w:rPr>
          <w:rFonts w:eastAsia="Times New Roman" w:cstheme="minorHAnsi"/>
          <w:sz w:val="22"/>
          <w:szCs w:val="22"/>
          <w:lang w:eastAsia="pl-PL"/>
        </w:rPr>
        <w:t>Weksej</w:t>
      </w:r>
      <w:proofErr w:type="spellEnd"/>
      <w:r w:rsidR="00186356" w:rsidRPr="00A30A9D">
        <w:rPr>
          <w:rFonts w:eastAsia="Times New Roman" w:cstheme="minorHAnsi"/>
          <w:sz w:val="22"/>
          <w:szCs w:val="22"/>
          <w:lang w:eastAsia="pl-PL"/>
        </w:rPr>
        <w:t>, Grupa Wydawnicza Relacja.</w:t>
      </w:r>
    </w:p>
    <w:p w14:paraId="7A6C1A03" w14:textId="77777777" w:rsidR="00186356" w:rsidRDefault="00186356" w:rsidP="00186356">
      <w:pPr>
        <w:rPr>
          <w:rFonts w:eastAsia="Times New Roman" w:cstheme="minorHAnsi"/>
          <w:sz w:val="22"/>
          <w:szCs w:val="22"/>
          <w:lang w:eastAsia="pl-PL"/>
        </w:rPr>
      </w:pPr>
      <w:r w:rsidRPr="007B0499">
        <w:rPr>
          <w:rFonts w:eastAsia="Times New Roman" w:cstheme="minorHAnsi"/>
          <w:sz w:val="22"/>
          <w:szCs w:val="22"/>
          <w:lang w:eastAsia="pl-PL"/>
        </w:rPr>
        <w:t>II Liceum Ogólnokształcące w Krakowie im. Króla Jana III Sobieskiego</w:t>
      </w:r>
      <w:r w:rsidRPr="00D17A1A">
        <w:rPr>
          <w:rFonts w:eastAsia="Times New Roman" w:cstheme="minorHAnsi"/>
          <w:sz w:val="22"/>
          <w:szCs w:val="22"/>
          <w:lang w:eastAsia="pl-PL"/>
        </w:rPr>
        <w:t>, opiekunka</w:t>
      </w:r>
      <w:r>
        <w:rPr>
          <w:rFonts w:eastAsia="Times New Roman" w:cstheme="minorHAnsi"/>
          <w:sz w:val="22"/>
          <w:szCs w:val="22"/>
          <w:lang w:eastAsia="pl-PL"/>
        </w:rPr>
        <w:t>:</w:t>
      </w:r>
      <w:r w:rsidRPr="00D17A1A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7B0499">
        <w:rPr>
          <w:rFonts w:eastAsia="Times New Roman" w:cstheme="minorHAnsi"/>
          <w:sz w:val="22"/>
          <w:szCs w:val="22"/>
          <w:lang w:eastAsia="pl-PL"/>
        </w:rPr>
        <w:t>Anna Czepiec-Mączka</w:t>
      </w:r>
      <w:r>
        <w:rPr>
          <w:rFonts w:eastAsia="Times New Roman" w:cstheme="minorHAnsi"/>
          <w:sz w:val="22"/>
          <w:szCs w:val="22"/>
          <w:lang w:eastAsia="pl-PL"/>
        </w:rPr>
        <w:t>.</w:t>
      </w:r>
    </w:p>
    <w:p w14:paraId="7CF3F51E" w14:textId="0F203F6E" w:rsidR="007B0499" w:rsidRPr="00D17A1A" w:rsidRDefault="007B0499" w:rsidP="003B7CE5">
      <w:pPr>
        <w:rPr>
          <w:rFonts w:eastAsia="Times New Roman" w:cstheme="minorHAnsi"/>
          <w:sz w:val="22"/>
          <w:szCs w:val="22"/>
          <w:lang w:eastAsia="pl-PL"/>
        </w:rPr>
      </w:pPr>
    </w:p>
    <w:p w14:paraId="4D77841A" w14:textId="77777777" w:rsidR="006331E4" w:rsidRPr="00D17A1A" w:rsidRDefault="006331E4" w:rsidP="002F67ED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AE21C1A" w14:textId="77777777" w:rsidR="00C26477" w:rsidRPr="00D17A1A" w:rsidRDefault="00C26477" w:rsidP="002F67ED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A7FED23" w14:textId="211FC555" w:rsidR="004F6FD0" w:rsidRPr="00D17A1A" w:rsidRDefault="00C70594" w:rsidP="002F67E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17A1A">
        <w:rPr>
          <w:rFonts w:eastAsia="Times New Roman" w:cstheme="minorHAnsi"/>
          <w:sz w:val="22"/>
          <w:szCs w:val="22"/>
          <w:lang w:eastAsia="pl-PL"/>
        </w:rPr>
        <w:t xml:space="preserve">Organizatorem wydarzenia jest Uniwersytet Jagielloński – właściciel portalu Mądre Książki. Tegoroczni partnerzy to: Copernicus </w:t>
      </w:r>
      <w:proofErr w:type="spellStart"/>
      <w:r w:rsidRPr="00D17A1A">
        <w:rPr>
          <w:rFonts w:eastAsia="Times New Roman" w:cstheme="minorHAnsi"/>
          <w:sz w:val="22"/>
          <w:szCs w:val="22"/>
          <w:lang w:eastAsia="pl-PL"/>
        </w:rPr>
        <w:t>Festival</w:t>
      </w:r>
      <w:proofErr w:type="spellEnd"/>
      <w:r w:rsidRPr="00D17A1A">
        <w:rPr>
          <w:rFonts w:eastAsia="Times New Roman" w:cstheme="minorHAnsi"/>
          <w:sz w:val="22"/>
          <w:szCs w:val="22"/>
          <w:lang w:eastAsia="pl-PL"/>
        </w:rPr>
        <w:t>, Gazeta Wyborcza</w:t>
      </w:r>
      <w:r w:rsidR="00CA6696" w:rsidRPr="00D17A1A">
        <w:rPr>
          <w:rFonts w:eastAsia="Times New Roman" w:cstheme="minorHAnsi"/>
          <w:sz w:val="22"/>
          <w:szCs w:val="22"/>
          <w:lang w:eastAsia="pl-PL"/>
        </w:rPr>
        <w:t>, Program „Inicjatywa Doskonałości – Uczelnia Badawcza” w Uniwersytecie Jagiellońskim</w:t>
      </w:r>
      <w:r w:rsidRPr="00D17A1A">
        <w:rPr>
          <w:rFonts w:eastAsia="Times New Roman" w:cstheme="minorHAnsi"/>
          <w:sz w:val="22"/>
          <w:szCs w:val="22"/>
          <w:lang w:eastAsia="pl-PL"/>
        </w:rPr>
        <w:t xml:space="preserve"> oraz księgarnia De </w:t>
      </w:r>
      <w:proofErr w:type="spellStart"/>
      <w:r w:rsidRPr="00D17A1A">
        <w:rPr>
          <w:rFonts w:eastAsia="Times New Roman" w:cstheme="minorHAnsi"/>
          <w:sz w:val="22"/>
          <w:szCs w:val="22"/>
          <w:lang w:eastAsia="pl-PL"/>
        </w:rPr>
        <w:t>Revolutionibus</w:t>
      </w:r>
      <w:proofErr w:type="spellEnd"/>
      <w:r w:rsidRPr="00D17A1A">
        <w:rPr>
          <w:rFonts w:eastAsia="Times New Roman" w:cstheme="minorHAnsi"/>
          <w:sz w:val="22"/>
          <w:szCs w:val="22"/>
          <w:lang w:eastAsia="pl-PL"/>
        </w:rPr>
        <w:t xml:space="preserve"> </w:t>
      </w:r>
      <w:proofErr w:type="spellStart"/>
      <w:r w:rsidRPr="00D17A1A">
        <w:rPr>
          <w:rFonts w:eastAsia="Times New Roman" w:cstheme="minorHAnsi"/>
          <w:sz w:val="22"/>
          <w:szCs w:val="22"/>
          <w:lang w:eastAsia="pl-PL"/>
        </w:rPr>
        <w:t>Books</w:t>
      </w:r>
      <w:proofErr w:type="spellEnd"/>
      <w:r w:rsidR="002F67ED" w:rsidRPr="00D17A1A">
        <w:rPr>
          <w:rFonts w:eastAsia="Times New Roman" w:cstheme="minorHAnsi"/>
          <w:sz w:val="22"/>
          <w:szCs w:val="22"/>
          <w:lang w:eastAsia="pl-PL"/>
        </w:rPr>
        <w:t xml:space="preserve"> i portal </w:t>
      </w:r>
      <w:proofErr w:type="spellStart"/>
      <w:r w:rsidR="002F67ED" w:rsidRPr="00D17A1A">
        <w:rPr>
          <w:rFonts w:eastAsia="Times New Roman" w:cstheme="minorHAnsi"/>
          <w:sz w:val="22"/>
          <w:szCs w:val="22"/>
          <w:lang w:eastAsia="pl-PL"/>
        </w:rPr>
        <w:t>Cafe</w:t>
      </w:r>
      <w:proofErr w:type="spellEnd"/>
      <w:r w:rsidR="002F67ED" w:rsidRPr="00D17A1A">
        <w:rPr>
          <w:rFonts w:eastAsia="Times New Roman" w:cstheme="minorHAnsi"/>
          <w:sz w:val="22"/>
          <w:szCs w:val="22"/>
          <w:lang w:eastAsia="pl-PL"/>
        </w:rPr>
        <w:t xml:space="preserve"> Nauka.</w:t>
      </w:r>
    </w:p>
    <w:sectPr w:rsidR="004F6FD0" w:rsidRPr="00D1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E03DC"/>
    <w:multiLevelType w:val="hybridMultilevel"/>
    <w:tmpl w:val="5DDE8D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0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5D"/>
    <w:rsid w:val="00023E91"/>
    <w:rsid w:val="00027AAF"/>
    <w:rsid w:val="000A0935"/>
    <w:rsid w:val="00186356"/>
    <w:rsid w:val="001D00D9"/>
    <w:rsid w:val="001D4040"/>
    <w:rsid w:val="0020170B"/>
    <w:rsid w:val="00287BD4"/>
    <w:rsid w:val="00293BA3"/>
    <w:rsid w:val="002B51B8"/>
    <w:rsid w:val="002F67ED"/>
    <w:rsid w:val="003B7CE5"/>
    <w:rsid w:val="0049542E"/>
    <w:rsid w:val="004F6FD0"/>
    <w:rsid w:val="005933D3"/>
    <w:rsid w:val="005A7649"/>
    <w:rsid w:val="0062724D"/>
    <w:rsid w:val="006331E4"/>
    <w:rsid w:val="006A54CC"/>
    <w:rsid w:val="006B4B27"/>
    <w:rsid w:val="006C0305"/>
    <w:rsid w:val="006C2437"/>
    <w:rsid w:val="007478F5"/>
    <w:rsid w:val="00775F5E"/>
    <w:rsid w:val="007817D3"/>
    <w:rsid w:val="007B0499"/>
    <w:rsid w:val="007F770E"/>
    <w:rsid w:val="0082061C"/>
    <w:rsid w:val="008938F6"/>
    <w:rsid w:val="008A616C"/>
    <w:rsid w:val="008C7827"/>
    <w:rsid w:val="008E7F8B"/>
    <w:rsid w:val="00917CE5"/>
    <w:rsid w:val="00924F08"/>
    <w:rsid w:val="009C5040"/>
    <w:rsid w:val="009C5165"/>
    <w:rsid w:val="00A20AE8"/>
    <w:rsid w:val="00A30A9D"/>
    <w:rsid w:val="00A46ED4"/>
    <w:rsid w:val="00B97B83"/>
    <w:rsid w:val="00BD3321"/>
    <w:rsid w:val="00C26477"/>
    <w:rsid w:val="00C70594"/>
    <w:rsid w:val="00CA6696"/>
    <w:rsid w:val="00CC4FEB"/>
    <w:rsid w:val="00CC571A"/>
    <w:rsid w:val="00CF3225"/>
    <w:rsid w:val="00D17A1A"/>
    <w:rsid w:val="00D85333"/>
    <w:rsid w:val="00E272B0"/>
    <w:rsid w:val="00E60263"/>
    <w:rsid w:val="00E62F5D"/>
    <w:rsid w:val="00EC7668"/>
    <w:rsid w:val="00EE3232"/>
    <w:rsid w:val="00EE354F"/>
    <w:rsid w:val="00EE3734"/>
    <w:rsid w:val="00EF4FC0"/>
    <w:rsid w:val="00F1741E"/>
    <w:rsid w:val="00F17566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B7E6"/>
  <w15:chartTrackingRefBased/>
  <w15:docId w15:val="{50D15A50-9E3B-6D49-960D-6994B16D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2F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draksiazkaroku.pl/nominac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Kucharska</dc:creator>
  <cp:keywords/>
  <dc:description/>
  <cp:lastModifiedBy>Dominika Pietrachowicz</cp:lastModifiedBy>
  <cp:revision>57</cp:revision>
  <dcterms:created xsi:type="dcterms:W3CDTF">2021-05-19T14:14:00Z</dcterms:created>
  <dcterms:modified xsi:type="dcterms:W3CDTF">2023-05-22T10:13:00Z</dcterms:modified>
</cp:coreProperties>
</file>