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6E223" w14:textId="264B3F7F" w:rsidR="00EF08C3" w:rsidRPr="00EF08C3" w:rsidRDefault="00EF08C3" w:rsidP="000C6F41">
      <w:pPr>
        <w:jc w:val="center"/>
        <w:rPr>
          <w:lang w:val="en-US"/>
        </w:rPr>
      </w:pPr>
      <w:r w:rsidRPr="00EF08C3">
        <w:rPr>
          <w:lang w:val="en-US"/>
        </w:rPr>
        <w:t xml:space="preserve">The </w:t>
      </w:r>
      <w:r w:rsidR="00D1528B">
        <w:rPr>
          <w:lang w:val="en-US"/>
        </w:rPr>
        <w:t>seven</w:t>
      </w:r>
      <w:r w:rsidRPr="00EF08C3">
        <w:rPr>
          <w:lang w:val="en-US"/>
        </w:rPr>
        <w:t>th edition of the Smart Book of the Year competition is about to start - here is the list of this year's nominations</w:t>
      </w:r>
    </w:p>
    <w:p w14:paraId="7C0E32ED" w14:textId="197610C8" w:rsidR="00EF08C3" w:rsidRPr="00EF08C3" w:rsidRDefault="00EF08C3" w:rsidP="00EF08C3">
      <w:pPr>
        <w:rPr>
          <w:b/>
          <w:lang w:val="en-US"/>
        </w:rPr>
      </w:pPr>
      <w:r w:rsidRPr="00EF08C3">
        <w:rPr>
          <w:b/>
          <w:lang w:val="en-US"/>
        </w:rPr>
        <w:t>The li</w:t>
      </w:r>
      <w:r>
        <w:rPr>
          <w:b/>
          <w:lang w:val="en-US"/>
        </w:rPr>
        <w:t xml:space="preserve">st of 15 books nominated in polish </w:t>
      </w:r>
      <w:r w:rsidRPr="00EF08C3">
        <w:rPr>
          <w:b/>
          <w:lang w:val="en-US"/>
        </w:rPr>
        <w:t>competition</w:t>
      </w:r>
      <w:r>
        <w:rPr>
          <w:b/>
          <w:lang w:val="en-US"/>
        </w:rPr>
        <w:t xml:space="preserve"> </w:t>
      </w:r>
      <w:r w:rsidRPr="00EF08C3">
        <w:rPr>
          <w:b/>
          <w:lang w:val="en-US"/>
        </w:rPr>
        <w:t>Smart Book of the Year for the best popular science book</w:t>
      </w:r>
      <w:r>
        <w:rPr>
          <w:b/>
          <w:lang w:val="en-US"/>
        </w:rPr>
        <w:t xml:space="preserve"> of 202</w:t>
      </w:r>
      <w:r w:rsidR="00D1528B">
        <w:rPr>
          <w:b/>
          <w:lang w:val="en-US"/>
        </w:rPr>
        <w:t>1</w:t>
      </w:r>
      <w:r>
        <w:rPr>
          <w:b/>
          <w:lang w:val="en-US"/>
        </w:rPr>
        <w:t xml:space="preserve"> has been announced</w:t>
      </w:r>
      <w:r w:rsidRPr="00EF08C3">
        <w:rPr>
          <w:b/>
          <w:lang w:val="en-US"/>
        </w:rPr>
        <w:t xml:space="preserve">. The list includes books for both adults and younger readers. The initiative is organized by the </w:t>
      </w:r>
      <w:hyperlink r:id="rId5" w:history="1">
        <w:r w:rsidRPr="006E4848">
          <w:rPr>
            <w:rStyle w:val="Hipercze"/>
            <w:b/>
            <w:lang w:val="en-US"/>
          </w:rPr>
          <w:t>Jagiellonian University</w:t>
        </w:r>
      </w:hyperlink>
      <w:r>
        <w:rPr>
          <w:b/>
          <w:lang w:val="en-US"/>
        </w:rPr>
        <w:t xml:space="preserve"> (Krakow, Poland) and the Smart Books </w:t>
      </w:r>
      <w:hyperlink r:id="rId6" w:history="1">
        <w:r w:rsidRPr="006E4848">
          <w:rPr>
            <w:rStyle w:val="Hipercze"/>
            <w:b/>
            <w:lang w:val="en-US"/>
          </w:rPr>
          <w:t>website</w:t>
        </w:r>
      </w:hyperlink>
      <w:r w:rsidRPr="00EF08C3">
        <w:rPr>
          <w:b/>
          <w:lang w:val="en-US"/>
        </w:rPr>
        <w:t xml:space="preserve">, the partner is once again the </w:t>
      </w:r>
      <w:hyperlink r:id="rId7" w:history="1">
        <w:r w:rsidRPr="006E4848">
          <w:rPr>
            <w:rStyle w:val="Hipercze"/>
            <w:b/>
            <w:lang w:val="en-US"/>
          </w:rPr>
          <w:t>Copernicus Festival</w:t>
        </w:r>
      </w:hyperlink>
      <w:r w:rsidRPr="00EF08C3">
        <w:rPr>
          <w:b/>
          <w:lang w:val="en-US"/>
        </w:rPr>
        <w:t>.</w:t>
      </w:r>
    </w:p>
    <w:p w14:paraId="47C4A29C" w14:textId="7B534B91" w:rsidR="00EF08C3" w:rsidRPr="00EF08C3" w:rsidRDefault="00EF08C3" w:rsidP="00EF08C3">
      <w:pPr>
        <w:rPr>
          <w:lang w:val="en-US"/>
        </w:rPr>
      </w:pPr>
      <w:r w:rsidRPr="00EF08C3">
        <w:rPr>
          <w:lang w:val="en-US"/>
        </w:rPr>
        <w:t>The s</w:t>
      </w:r>
      <w:r w:rsidR="00D1528B">
        <w:rPr>
          <w:lang w:val="en-US"/>
        </w:rPr>
        <w:t>even</w:t>
      </w:r>
      <w:r w:rsidRPr="00EF08C3">
        <w:rPr>
          <w:lang w:val="en-US"/>
        </w:rPr>
        <w:t>th</w:t>
      </w:r>
      <w:r>
        <w:rPr>
          <w:lang w:val="en-US"/>
        </w:rPr>
        <w:t xml:space="preserve"> edition of the prestigious </w:t>
      </w:r>
      <w:r w:rsidRPr="00EF08C3">
        <w:rPr>
          <w:lang w:val="en-US"/>
        </w:rPr>
        <w:t>competition</w:t>
      </w:r>
      <w:r>
        <w:rPr>
          <w:lang w:val="en-US"/>
        </w:rPr>
        <w:t xml:space="preserve"> Smart</w:t>
      </w:r>
      <w:r w:rsidRPr="00EF08C3">
        <w:rPr>
          <w:lang w:val="en-US"/>
        </w:rPr>
        <w:t xml:space="preserve"> Book of the Year has just started. The list of nominations inc</w:t>
      </w:r>
      <w:r>
        <w:rPr>
          <w:lang w:val="en-US"/>
        </w:rPr>
        <w:t xml:space="preserve">ludes books </w:t>
      </w:r>
      <w:r w:rsidR="00D1528B" w:rsidRPr="00D1528B">
        <w:rPr>
          <w:lang w:val="en-US"/>
        </w:rPr>
        <w:t>written by American, British</w:t>
      </w:r>
      <w:r w:rsidR="00D1528B">
        <w:rPr>
          <w:lang w:val="en-US"/>
        </w:rPr>
        <w:t xml:space="preserve">, </w:t>
      </w:r>
      <w:r w:rsidR="00D1528B" w:rsidRPr="00D1528B">
        <w:rPr>
          <w:lang w:val="en-US"/>
        </w:rPr>
        <w:t>French</w:t>
      </w:r>
      <w:r w:rsidR="00D1528B">
        <w:rPr>
          <w:lang w:val="en-US"/>
        </w:rPr>
        <w:t xml:space="preserve"> and</w:t>
      </w:r>
      <w:r w:rsidR="00D1528B" w:rsidRPr="00D1528B">
        <w:rPr>
          <w:lang w:val="en-US"/>
        </w:rPr>
        <w:t xml:space="preserve"> Polish</w:t>
      </w:r>
      <w:r w:rsidR="00D1528B">
        <w:rPr>
          <w:lang w:val="en-US"/>
        </w:rPr>
        <w:t xml:space="preserve"> </w:t>
      </w:r>
      <w:r w:rsidR="00D1528B" w:rsidRPr="00D1528B">
        <w:rPr>
          <w:lang w:val="en-US"/>
        </w:rPr>
        <w:t>authors</w:t>
      </w:r>
      <w:r w:rsidRPr="00EF08C3">
        <w:rPr>
          <w:lang w:val="en-US"/>
        </w:rPr>
        <w:t xml:space="preserve">. </w:t>
      </w:r>
      <w:r>
        <w:rPr>
          <w:lang w:val="en-US"/>
        </w:rPr>
        <w:t>T</w:t>
      </w:r>
      <w:r w:rsidRPr="00EF08C3">
        <w:rPr>
          <w:lang w:val="en-US"/>
        </w:rPr>
        <w:t>he list of winners of</w:t>
      </w:r>
      <w:r w:rsidR="00DA6138">
        <w:rPr>
          <w:lang w:val="en-US"/>
        </w:rPr>
        <w:t xml:space="preserve"> Smart Book’s</w:t>
      </w:r>
      <w:r w:rsidRPr="00EF08C3">
        <w:rPr>
          <w:lang w:val="en-US"/>
        </w:rPr>
        <w:t xml:space="preserve"> statuettes for the best popular science books published in P</w:t>
      </w:r>
      <w:r>
        <w:rPr>
          <w:lang w:val="en-US"/>
        </w:rPr>
        <w:t>oland in 202</w:t>
      </w:r>
      <w:r w:rsidR="00D1528B">
        <w:rPr>
          <w:lang w:val="en-US"/>
        </w:rPr>
        <w:t>1</w:t>
      </w:r>
      <w:r>
        <w:rPr>
          <w:lang w:val="en-US"/>
        </w:rPr>
        <w:t xml:space="preserve"> will be announced in May.</w:t>
      </w:r>
    </w:p>
    <w:p w14:paraId="5D9F25E5" w14:textId="706EF66A" w:rsidR="00EF08C3" w:rsidRPr="00EF08C3" w:rsidRDefault="00EF08C3" w:rsidP="00EF08C3">
      <w:pPr>
        <w:rPr>
          <w:lang w:val="en-US"/>
        </w:rPr>
      </w:pPr>
      <w:r>
        <w:rPr>
          <w:lang w:val="en-US"/>
        </w:rPr>
        <w:t>But even today</w:t>
      </w:r>
      <w:r w:rsidRPr="00EF08C3">
        <w:rPr>
          <w:lang w:val="en-US"/>
        </w:rPr>
        <w:t xml:space="preserve">, all nominated </w:t>
      </w:r>
      <w:r>
        <w:rPr>
          <w:lang w:val="en-US"/>
        </w:rPr>
        <w:t>books deserve the title of "Smart</w:t>
      </w:r>
      <w:r w:rsidRPr="00EF08C3">
        <w:rPr>
          <w:lang w:val="en-US"/>
        </w:rPr>
        <w:t xml:space="preserve"> Book" - that is, one that talks about complex issues in an accessible language, fuels the hunger for learning, and inspires one's own research and reflection.</w:t>
      </w:r>
    </w:p>
    <w:p w14:paraId="3D7D9942" w14:textId="6773404A" w:rsidR="00EF08C3" w:rsidRPr="00EF08C3" w:rsidRDefault="00EF08C3" w:rsidP="00EF08C3">
      <w:pPr>
        <w:rPr>
          <w:lang w:val="en-US"/>
        </w:rPr>
      </w:pPr>
      <w:r w:rsidRPr="00EF08C3">
        <w:rPr>
          <w:lang w:val="en-US"/>
        </w:rPr>
        <w:t>The Smart Book of the Year is an expert competition, held since 2016, which provides support and guidance for readers looking for valuable reading. The publishing market in Poland is flooding the shelves of bookstores with thousands of titles each year. In the flood of new books, it is very difficult to find the valuable ones. So sometimes it is good to use the help of experts who will find the m</w:t>
      </w:r>
      <w:r>
        <w:rPr>
          <w:lang w:val="en-US"/>
        </w:rPr>
        <w:t>ost interesting titles.</w:t>
      </w:r>
    </w:p>
    <w:p w14:paraId="166D555E" w14:textId="21CB70A2" w:rsidR="00EF08C3" w:rsidRPr="00EF08C3" w:rsidRDefault="00EF08C3" w:rsidP="00EF08C3">
      <w:pPr>
        <w:rPr>
          <w:lang w:val="en-US"/>
        </w:rPr>
      </w:pPr>
      <w:r w:rsidRPr="00EF08C3">
        <w:rPr>
          <w:lang w:val="en-US"/>
        </w:rPr>
        <w:t>In this year's competition, winning books will be selected in several categories - book of the year for adults, book of the year for children and the best book in the opinion of the academic community of the Jagiellonian Universit</w:t>
      </w:r>
      <w:r w:rsidR="00DA6138">
        <w:rPr>
          <w:lang w:val="en-US"/>
        </w:rPr>
        <w:t>y</w:t>
      </w:r>
      <w:r>
        <w:rPr>
          <w:lang w:val="en-US"/>
        </w:rPr>
        <w:t>. The award of i</w:t>
      </w:r>
      <w:r w:rsidRPr="00EF08C3">
        <w:rPr>
          <w:lang w:val="en-US"/>
        </w:rPr>
        <w:t>nternet users and readers of Gazeta Wyborcza</w:t>
      </w:r>
      <w:r>
        <w:rPr>
          <w:lang w:val="en-US"/>
        </w:rPr>
        <w:t xml:space="preserve"> (polish </w:t>
      </w:r>
      <w:r w:rsidR="00602B87">
        <w:rPr>
          <w:lang w:val="en-US"/>
        </w:rPr>
        <w:t>magazine</w:t>
      </w:r>
      <w:r>
        <w:rPr>
          <w:lang w:val="en-US"/>
        </w:rPr>
        <w:t>)</w:t>
      </w:r>
      <w:r w:rsidRPr="00EF08C3">
        <w:rPr>
          <w:lang w:val="en-US"/>
        </w:rPr>
        <w:t xml:space="preserve"> will also be awarded.</w:t>
      </w:r>
    </w:p>
    <w:p w14:paraId="7B70A932" w14:textId="77777777" w:rsidR="00EF08C3" w:rsidRPr="00EF08C3" w:rsidRDefault="00EF08C3" w:rsidP="00EF08C3">
      <w:pPr>
        <w:rPr>
          <w:lang w:val="en-US"/>
        </w:rPr>
      </w:pPr>
      <w:r w:rsidRPr="00EF08C3">
        <w:rPr>
          <w:lang w:val="en-US"/>
        </w:rPr>
        <w:t>All books will soon be available at the De Revolutionibus Books &amp; Cafe bookstore in Krakow, which is a partner of the competition.</w:t>
      </w:r>
    </w:p>
    <w:p w14:paraId="2C17F041" w14:textId="44949C01" w:rsidR="00EF08C3" w:rsidRDefault="00EF08C3" w:rsidP="00EF08C3">
      <w:pPr>
        <w:rPr>
          <w:lang w:val="en-US"/>
        </w:rPr>
      </w:pPr>
      <w:r w:rsidRPr="00EF08C3">
        <w:rPr>
          <w:lang w:val="en-US"/>
        </w:rPr>
        <w:t xml:space="preserve">We invite you to the </w:t>
      </w:r>
      <w:hyperlink r:id="rId8" w:history="1">
        <w:r w:rsidRPr="006E4848">
          <w:rPr>
            <w:rStyle w:val="Hipercze"/>
            <w:lang w:val="en-US"/>
          </w:rPr>
          <w:t>fanpage</w:t>
        </w:r>
      </w:hyperlink>
      <w:r w:rsidRPr="00EF08C3">
        <w:rPr>
          <w:lang w:val="en-US"/>
        </w:rPr>
        <w:t xml:space="preserve"> of the competition, where we will p</w:t>
      </w:r>
      <w:r w:rsidR="006E4848">
        <w:rPr>
          <w:lang w:val="en-US"/>
        </w:rPr>
        <w:t xml:space="preserve">resent the nominated </w:t>
      </w:r>
      <w:r w:rsidR="00602B87">
        <w:rPr>
          <w:lang w:val="en-US"/>
        </w:rPr>
        <w:t>books</w:t>
      </w:r>
      <w:r w:rsidR="006E4848">
        <w:rPr>
          <w:lang w:val="en-US"/>
        </w:rPr>
        <w:t xml:space="preserve"> </w:t>
      </w:r>
      <w:r w:rsidR="006E4848" w:rsidRPr="006E4848">
        <w:rPr>
          <w:lang w:val="en-US"/>
        </w:rPr>
        <w:t xml:space="preserve">and to the competition website: </w:t>
      </w:r>
      <w:hyperlink r:id="rId9" w:history="1">
        <w:r w:rsidR="00DA6138" w:rsidRPr="001818F4">
          <w:rPr>
            <w:rStyle w:val="Hipercze"/>
            <w:lang w:val="en-US"/>
          </w:rPr>
          <w:t>http://www.madraksiazkaroku.uj.edu.pl/nominacje/</w:t>
        </w:r>
      </w:hyperlink>
      <w:r w:rsidR="00DA6138">
        <w:rPr>
          <w:lang w:val="en-US"/>
        </w:rPr>
        <w:t>.</w:t>
      </w:r>
    </w:p>
    <w:p w14:paraId="1431AFBA" w14:textId="512F327C" w:rsidR="00602B87" w:rsidRDefault="00602B87" w:rsidP="00EF08C3">
      <w:pPr>
        <w:rPr>
          <w:lang w:val="en-US"/>
        </w:rPr>
      </w:pPr>
    </w:p>
    <w:p w14:paraId="1AB09691" w14:textId="77777777" w:rsidR="00602B87" w:rsidRPr="00EF08C3" w:rsidRDefault="00602B87" w:rsidP="00EF08C3">
      <w:pPr>
        <w:rPr>
          <w:lang w:val="en-US"/>
        </w:rPr>
      </w:pPr>
    </w:p>
    <w:p w14:paraId="10212F7A" w14:textId="5392A5FB" w:rsidR="00C63510" w:rsidRDefault="00EF08C3" w:rsidP="00EF08C3">
      <w:pPr>
        <w:rPr>
          <w:lang w:val="en-US"/>
        </w:rPr>
      </w:pPr>
      <w:r w:rsidRPr="00EF08C3">
        <w:rPr>
          <w:lang w:val="en-US"/>
        </w:rPr>
        <w:t>LIST OF BOOKS NOMINATED FOR THE 202</w:t>
      </w:r>
      <w:r w:rsidR="00DA6138">
        <w:rPr>
          <w:lang w:val="en-US"/>
        </w:rPr>
        <w:t>1</w:t>
      </w:r>
      <w:r w:rsidRPr="00EF08C3">
        <w:rPr>
          <w:lang w:val="en-US"/>
        </w:rPr>
        <w:t xml:space="preserve"> EDITION</w:t>
      </w:r>
    </w:p>
    <w:p w14:paraId="73442E83" w14:textId="53BC5611" w:rsidR="00633500" w:rsidRPr="006E4848" w:rsidRDefault="00633500" w:rsidP="00EF08C3">
      <w:pPr>
        <w:rPr>
          <w:b/>
          <w:lang w:val="en-US"/>
        </w:rPr>
      </w:pPr>
      <w:r w:rsidRPr="006E4848">
        <w:rPr>
          <w:b/>
          <w:lang w:val="en-US"/>
        </w:rPr>
        <w:t>Adult books</w:t>
      </w:r>
    </w:p>
    <w:p w14:paraId="7795BB64" w14:textId="19CE2CD3" w:rsidR="00DA6138" w:rsidRPr="00B144BA" w:rsidRDefault="00DA6138" w:rsidP="00DA6138">
      <w:pPr>
        <w:rPr>
          <w:sz w:val="24"/>
          <w:szCs w:val="24"/>
          <w:lang w:val="en-US"/>
        </w:rPr>
      </w:pPr>
      <w:r w:rsidRPr="00B144BA">
        <w:rPr>
          <w:sz w:val="24"/>
          <w:szCs w:val="24"/>
          <w:lang w:val="en-US"/>
        </w:rPr>
        <w:t xml:space="preserve">Robin Dunbar, </w:t>
      </w:r>
      <w:r w:rsidR="00B144BA" w:rsidRPr="00B144BA">
        <w:rPr>
          <w:i/>
          <w:iCs/>
          <w:sz w:val="24"/>
          <w:szCs w:val="24"/>
          <w:lang w:val="en-US"/>
        </w:rPr>
        <w:t>Friends: Understanding the Power of our Most Important Relationships</w:t>
      </w:r>
      <w:r w:rsidRPr="00B144BA">
        <w:rPr>
          <w:sz w:val="24"/>
          <w:szCs w:val="24"/>
          <w:lang w:val="en-US"/>
        </w:rPr>
        <w:t>,</w:t>
      </w:r>
      <w:r w:rsidR="00B144BA">
        <w:rPr>
          <w:sz w:val="24"/>
          <w:szCs w:val="24"/>
          <w:lang w:val="en-US"/>
        </w:rPr>
        <w:t xml:space="preserve"> </w:t>
      </w:r>
      <w:r w:rsidR="007966B7">
        <w:rPr>
          <w:sz w:val="24"/>
          <w:szCs w:val="24"/>
          <w:lang w:val="en-US"/>
        </w:rPr>
        <w:t xml:space="preserve">Polish translation </w:t>
      </w:r>
      <w:r w:rsidR="007966B7" w:rsidRPr="007966B7">
        <w:rPr>
          <w:sz w:val="24"/>
          <w:szCs w:val="24"/>
          <w:lang w:val="en-US"/>
        </w:rPr>
        <w:t>Tadeusz Chawziuk</w:t>
      </w:r>
      <w:r w:rsidR="007966B7">
        <w:rPr>
          <w:sz w:val="24"/>
          <w:szCs w:val="24"/>
          <w:lang w:val="en-US"/>
        </w:rPr>
        <w:t xml:space="preserve">, </w:t>
      </w:r>
      <w:r w:rsidR="00B144BA" w:rsidRPr="00B144BA">
        <w:rPr>
          <w:sz w:val="24"/>
          <w:szCs w:val="24"/>
          <w:lang w:val="en-US"/>
        </w:rPr>
        <w:t>Polish publisher</w:t>
      </w:r>
      <w:r w:rsidRPr="00B144BA">
        <w:rPr>
          <w:sz w:val="24"/>
          <w:szCs w:val="24"/>
          <w:lang w:val="en-US"/>
        </w:rPr>
        <w:t xml:space="preserve"> CCPress</w:t>
      </w:r>
    </w:p>
    <w:p w14:paraId="4642DF78" w14:textId="47D7460F" w:rsidR="00DA6138" w:rsidRPr="00B144BA" w:rsidRDefault="00DA6138" w:rsidP="00DA6138">
      <w:pPr>
        <w:rPr>
          <w:sz w:val="24"/>
          <w:szCs w:val="24"/>
          <w:lang w:val="en-US"/>
        </w:rPr>
      </w:pPr>
      <w:r w:rsidRPr="00B144BA">
        <w:rPr>
          <w:sz w:val="24"/>
          <w:szCs w:val="24"/>
          <w:lang w:val="en-US"/>
        </w:rPr>
        <w:t xml:space="preserve">Jacques Le Goff, </w:t>
      </w:r>
      <w:r w:rsidR="00B144BA" w:rsidRPr="00B144BA">
        <w:rPr>
          <w:i/>
          <w:iCs/>
          <w:sz w:val="24"/>
          <w:szCs w:val="24"/>
          <w:lang w:val="en-US"/>
        </w:rPr>
        <w:t>Must We Divide History into Periods?</w:t>
      </w:r>
      <w:r w:rsidRPr="00B144BA">
        <w:rPr>
          <w:i/>
          <w:iCs/>
          <w:sz w:val="24"/>
          <w:szCs w:val="24"/>
          <w:lang w:val="en-US"/>
        </w:rPr>
        <w:t>,</w:t>
      </w:r>
      <w:r w:rsidRPr="00B144BA">
        <w:rPr>
          <w:sz w:val="24"/>
          <w:szCs w:val="24"/>
          <w:lang w:val="en-US"/>
        </w:rPr>
        <w:t xml:space="preserve"> </w:t>
      </w:r>
      <w:r w:rsidR="007966B7">
        <w:rPr>
          <w:sz w:val="24"/>
          <w:szCs w:val="24"/>
          <w:lang w:val="en-US"/>
        </w:rPr>
        <w:t>Polish translation</w:t>
      </w:r>
      <w:r w:rsidR="007966B7" w:rsidRPr="00B144BA">
        <w:rPr>
          <w:sz w:val="24"/>
          <w:szCs w:val="24"/>
          <w:lang w:val="en-US"/>
        </w:rPr>
        <w:t xml:space="preserve"> </w:t>
      </w:r>
      <w:r w:rsidR="007966B7" w:rsidRPr="007966B7">
        <w:rPr>
          <w:sz w:val="24"/>
          <w:szCs w:val="24"/>
          <w:lang w:val="en-US"/>
        </w:rPr>
        <w:t>Wanda Klenczon</w:t>
      </w:r>
      <w:r w:rsidR="007966B7">
        <w:rPr>
          <w:sz w:val="24"/>
          <w:szCs w:val="24"/>
          <w:lang w:val="en-US"/>
        </w:rPr>
        <w:t xml:space="preserve">, </w:t>
      </w:r>
      <w:r w:rsidR="00B144BA" w:rsidRPr="00B144BA">
        <w:rPr>
          <w:sz w:val="24"/>
          <w:szCs w:val="24"/>
          <w:lang w:val="en-US"/>
        </w:rPr>
        <w:t xml:space="preserve">Polish publisher </w:t>
      </w:r>
      <w:r w:rsidRPr="00B144BA">
        <w:rPr>
          <w:sz w:val="24"/>
          <w:szCs w:val="24"/>
          <w:lang w:val="en-US"/>
        </w:rPr>
        <w:t>Wydawnictwo Aletheia</w:t>
      </w:r>
    </w:p>
    <w:p w14:paraId="0E83C70E" w14:textId="32C53FAB" w:rsidR="00DA6138" w:rsidRDefault="00DA6138" w:rsidP="00DA6138">
      <w:pPr>
        <w:rPr>
          <w:sz w:val="24"/>
          <w:szCs w:val="24"/>
          <w:lang w:val="en-US"/>
        </w:rPr>
      </w:pPr>
      <w:r w:rsidRPr="00B144BA">
        <w:rPr>
          <w:sz w:val="24"/>
          <w:szCs w:val="24"/>
          <w:lang w:val="en-US"/>
        </w:rPr>
        <w:t xml:space="preserve">Kyle Harper, </w:t>
      </w:r>
      <w:r w:rsidR="00B144BA" w:rsidRPr="00B144BA">
        <w:rPr>
          <w:i/>
          <w:iCs/>
          <w:sz w:val="24"/>
          <w:szCs w:val="24"/>
          <w:lang w:val="en-US"/>
        </w:rPr>
        <w:t>The Fate of Rome: Climate, Disease, and the End of an Empire</w:t>
      </w:r>
      <w:r w:rsidRPr="00B144BA">
        <w:rPr>
          <w:sz w:val="24"/>
          <w:szCs w:val="24"/>
          <w:lang w:val="en-US"/>
        </w:rPr>
        <w:t xml:space="preserve">, </w:t>
      </w:r>
      <w:r w:rsidR="007966B7">
        <w:rPr>
          <w:sz w:val="24"/>
          <w:szCs w:val="24"/>
          <w:lang w:val="en-US"/>
        </w:rPr>
        <w:t>Polish translation</w:t>
      </w:r>
      <w:r w:rsidR="007966B7">
        <w:rPr>
          <w:sz w:val="24"/>
          <w:szCs w:val="24"/>
          <w:lang w:val="en-US"/>
        </w:rPr>
        <w:t xml:space="preserve"> </w:t>
      </w:r>
      <w:r w:rsidR="007966B7" w:rsidRPr="007966B7">
        <w:rPr>
          <w:sz w:val="24"/>
          <w:szCs w:val="24"/>
          <w:lang w:val="en-US"/>
        </w:rPr>
        <w:t>Grzegorz Smółka</w:t>
      </w:r>
      <w:r w:rsidR="007966B7">
        <w:rPr>
          <w:sz w:val="24"/>
          <w:szCs w:val="24"/>
          <w:lang w:val="en-US"/>
        </w:rPr>
        <w:t xml:space="preserve">, </w:t>
      </w:r>
      <w:r w:rsidR="00B144BA" w:rsidRPr="00B144BA">
        <w:rPr>
          <w:sz w:val="24"/>
          <w:szCs w:val="24"/>
          <w:lang w:val="en-US"/>
        </w:rPr>
        <w:t xml:space="preserve">Polish publisher </w:t>
      </w:r>
      <w:r w:rsidRPr="00B144BA">
        <w:rPr>
          <w:sz w:val="24"/>
          <w:szCs w:val="24"/>
          <w:lang w:val="en-US"/>
        </w:rPr>
        <w:t>Wydawnictwo Napoleon V</w:t>
      </w:r>
    </w:p>
    <w:p w14:paraId="367D53C7" w14:textId="6A7EDB99" w:rsidR="005E54C0" w:rsidRPr="007966B7" w:rsidRDefault="005E54C0" w:rsidP="00DA6138">
      <w:pPr>
        <w:rPr>
          <w:sz w:val="24"/>
          <w:szCs w:val="24"/>
          <w:lang w:val="en-US"/>
        </w:rPr>
      </w:pPr>
      <w:r w:rsidRPr="00FB433E">
        <w:rPr>
          <w:rFonts w:ascii="Calibri" w:eastAsia="Times New Roman" w:hAnsi="Calibri" w:cs="Calibri"/>
          <w:color w:val="000000"/>
          <w:sz w:val="24"/>
          <w:szCs w:val="24"/>
          <w:shd w:val="clear" w:color="auto" w:fill="FFFFFF"/>
          <w:lang w:eastAsia="pl-PL"/>
        </w:rPr>
        <w:t xml:space="preserve">Julita Mańczak, Jakub Małecki, </w:t>
      </w:r>
      <w:r w:rsidRPr="00FB433E">
        <w:rPr>
          <w:rFonts w:ascii="Calibri" w:eastAsia="Times New Roman" w:hAnsi="Calibri" w:cs="Calibri"/>
          <w:i/>
          <w:iCs/>
          <w:color w:val="000000"/>
          <w:sz w:val="24"/>
          <w:szCs w:val="24"/>
          <w:shd w:val="clear" w:color="auto" w:fill="FFFFFF"/>
          <w:lang w:eastAsia="pl-PL"/>
        </w:rPr>
        <w:t>Początek końca? Rozmowy o lodzie i zmianie klimatu</w:t>
      </w:r>
      <w:r w:rsidRPr="00FB433E">
        <w:rPr>
          <w:rFonts w:ascii="Calibri" w:eastAsia="Times New Roman" w:hAnsi="Calibri" w:cs="Calibri"/>
          <w:color w:val="000000"/>
          <w:sz w:val="24"/>
          <w:szCs w:val="24"/>
          <w:shd w:val="clear" w:color="auto" w:fill="FFFFFF"/>
          <w:lang w:eastAsia="pl-PL"/>
        </w:rPr>
        <w:t xml:space="preserve">, </w:t>
      </w:r>
      <w:r w:rsidR="00602B87">
        <w:rPr>
          <w:rFonts w:ascii="Calibri" w:eastAsia="Times New Roman" w:hAnsi="Calibri" w:cs="Calibri"/>
          <w:color w:val="000000"/>
          <w:sz w:val="24"/>
          <w:szCs w:val="24"/>
          <w:shd w:val="clear" w:color="auto" w:fill="FFFFFF"/>
          <w:lang w:eastAsia="pl-PL"/>
        </w:rPr>
        <w:t>(</w:t>
      </w:r>
      <w:r w:rsidR="00602B87" w:rsidRPr="00602B87">
        <w:rPr>
          <w:rFonts w:ascii="Calibri" w:eastAsia="Times New Roman" w:hAnsi="Calibri" w:cs="Calibri"/>
          <w:i/>
          <w:iCs/>
          <w:color w:val="000000"/>
          <w:sz w:val="24"/>
          <w:szCs w:val="24"/>
          <w:shd w:val="clear" w:color="auto" w:fill="FFFFFF"/>
          <w:lang w:eastAsia="pl-PL"/>
        </w:rPr>
        <w:t xml:space="preserve">Beginning of the end? </w:t>
      </w:r>
      <w:r w:rsidR="00602B87" w:rsidRPr="007966B7">
        <w:rPr>
          <w:rFonts w:ascii="Calibri" w:eastAsia="Times New Roman" w:hAnsi="Calibri" w:cs="Calibri"/>
          <w:i/>
          <w:iCs/>
          <w:color w:val="000000"/>
          <w:sz w:val="24"/>
          <w:szCs w:val="24"/>
          <w:shd w:val="clear" w:color="auto" w:fill="FFFFFF"/>
          <w:lang w:val="en-US" w:eastAsia="pl-PL"/>
        </w:rPr>
        <w:t>Talks about ice and climate change</w:t>
      </w:r>
      <w:r w:rsidR="00602B87" w:rsidRPr="007966B7">
        <w:rPr>
          <w:rFonts w:ascii="Calibri" w:eastAsia="Times New Roman" w:hAnsi="Calibri" w:cs="Calibri"/>
          <w:color w:val="000000"/>
          <w:sz w:val="24"/>
          <w:szCs w:val="24"/>
          <w:shd w:val="clear" w:color="auto" w:fill="FFFFFF"/>
          <w:lang w:val="en-US" w:eastAsia="pl-PL"/>
        </w:rPr>
        <w:t xml:space="preserve">) </w:t>
      </w:r>
      <w:r w:rsidRPr="007966B7">
        <w:rPr>
          <w:rFonts w:ascii="Calibri" w:eastAsia="Times New Roman" w:hAnsi="Calibri" w:cs="Calibri"/>
          <w:color w:val="000000"/>
          <w:sz w:val="24"/>
          <w:szCs w:val="24"/>
          <w:shd w:val="clear" w:color="auto" w:fill="FFFFFF"/>
          <w:lang w:val="en-US" w:eastAsia="pl-PL"/>
        </w:rPr>
        <w:t>wydawnictwo Znak Literanova </w:t>
      </w:r>
    </w:p>
    <w:p w14:paraId="707809FF" w14:textId="200423D1" w:rsidR="00DA6138" w:rsidRPr="00B144BA" w:rsidRDefault="00DA6138" w:rsidP="00DA6138">
      <w:pPr>
        <w:rPr>
          <w:sz w:val="24"/>
          <w:szCs w:val="24"/>
          <w:lang w:val="en-US"/>
        </w:rPr>
      </w:pPr>
      <w:r w:rsidRPr="00B144BA">
        <w:rPr>
          <w:sz w:val="24"/>
          <w:szCs w:val="24"/>
          <w:lang w:val="en-US"/>
        </w:rPr>
        <w:lastRenderedPageBreak/>
        <w:t xml:space="preserve">Judea Pearl, Dana Mackenzie, </w:t>
      </w:r>
      <w:r w:rsidR="00B144BA" w:rsidRPr="00B144BA">
        <w:rPr>
          <w:i/>
          <w:iCs/>
          <w:sz w:val="24"/>
          <w:szCs w:val="24"/>
          <w:lang w:val="en-US"/>
        </w:rPr>
        <w:t xml:space="preserve">The Book </w:t>
      </w:r>
      <w:r w:rsidR="00B144BA">
        <w:rPr>
          <w:i/>
          <w:iCs/>
          <w:sz w:val="24"/>
          <w:szCs w:val="24"/>
          <w:lang w:val="en-US"/>
        </w:rPr>
        <w:t>o</w:t>
      </w:r>
      <w:r w:rsidR="00B144BA" w:rsidRPr="00B144BA">
        <w:rPr>
          <w:i/>
          <w:iCs/>
          <w:sz w:val="24"/>
          <w:szCs w:val="24"/>
          <w:lang w:val="en-US"/>
        </w:rPr>
        <w:t xml:space="preserve">f Why: The New Science </w:t>
      </w:r>
      <w:r w:rsidR="00B144BA">
        <w:rPr>
          <w:i/>
          <w:iCs/>
          <w:sz w:val="24"/>
          <w:szCs w:val="24"/>
          <w:lang w:val="en-US"/>
        </w:rPr>
        <w:t>o</w:t>
      </w:r>
      <w:r w:rsidR="00B144BA" w:rsidRPr="00B144BA">
        <w:rPr>
          <w:i/>
          <w:iCs/>
          <w:sz w:val="24"/>
          <w:szCs w:val="24"/>
          <w:lang w:val="en-US"/>
        </w:rPr>
        <w:t>f Cause</w:t>
      </w:r>
      <w:r w:rsidR="00B144BA">
        <w:rPr>
          <w:i/>
          <w:iCs/>
          <w:sz w:val="24"/>
          <w:szCs w:val="24"/>
          <w:lang w:val="en-US"/>
        </w:rPr>
        <w:t xml:space="preserve"> a</w:t>
      </w:r>
      <w:r w:rsidR="00B144BA" w:rsidRPr="00B144BA">
        <w:rPr>
          <w:i/>
          <w:iCs/>
          <w:sz w:val="24"/>
          <w:szCs w:val="24"/>
          <w:lang w:val="en-US"/>
        </w:rPr>
        <w:t>nd Effect</w:t>
      </w:r>
      <w:r w:rsidRPr="00B144BA">
        <w:rPr>
          <w:i/>
          <w:iCs/>
          <w:sz w:val="24"/>
          <w:szCs w:val="24"/>
          <w:lang w:val="en-US"/>
        </w:rPr>
        <w:t>,</w:t>
      </w:r>
      <w:r w:rsidR="007966B7">
        <w:rPr>
          <w:sz w:val="24"/>
          <w:szCs w:val="24"/>
          <w:lang w:val="en-US"/>
        </w:rPr>
        <w:t xml:space="preserve"> Polish translation </w:t>
      </w:r>
      <w:r w:rsidR="007966B7" w:rsidRPr="007966B7">
        <w:rPr>
          <w:sz w:val="24"/>
          <w:szCs w:val="24"/>
          <w:lang w:val="en-US"/>
        </w:rPr>
        <w:t>Tadeusz Chawziuk</w:t>
      </w:r>
      <w:r w:rsidR="007966B7">
        <w:rPr>
          <w:sz w:val="24"/>
          <w:szCs w:val="24"/>
          <w:lang w:val="en-US"/>
        </w:rPr>
        <w:t>,</w:t>
      </w:r>
      <w:r w:rsidRPr="00B144BA">
        <w:rPr>
          <w:i/>
          <w:iCs/>
          <w:sz w:val="24"/>
          <w:szCs w:val="24"/>
          <w:lang w:val="en-US"/>
        </w:rPr>
        <w:t xml:space="preserve"> </w:t>
      </w:r>
      <w:r w:rsidR="00B144BA" w:rsidRPr="00B144BA">
        <w:rPr>
          <w:sz w:val="24"/>
          <w:szCs w:val="24"/>
          <w:lang w:val="en-US"/>
        </w:rPr>
        <w:t>Polish publisher</w:t>
      </w:r>
      <w:r w:rsidRPr="00B144BA">
        <w:rPr>
          <w:sz w:val="24"/>
          <w:szCs w:val="24"/>
          <w:lang w:val="en-US"/>
        </w:rPr>
        <w:t xml:space="preserve"> CCPress</w:t>
      </w:r>
    </w:p>
    <w:p w14:paraId="48247864" w14:textId="317AD813" w:rsidR="00DA6138" w:rsidRPr="00B144BA" w:rsidRDefault="00DA6138" w:rsidP="00DA6138">
      <w:pPr>
        <w:rPr>
          <w:sz w:val="24"/>
          <w:szCs w:val="24"/>
          <w:lang w:val="en-US"/>
        </w:rPr>
      </w:pPr>
      <w:r w:rsidRPr="00B144BA">
        <w:rPr>
          <w:sz w:val="24"/>
          <w:szCs w:val="24"/>
          <w:lang w:val="en-US"/>
        </w:rPr>
        <w:t xml:space="preserve">P.J.E. Peebles, </w:t>
      </w:r>
      <w:r w:rsidR="00B144BA" w:rsidRPr="00B144BA">
        <w:rPr>
          <w:i/>
          <w:iCs/>
          <w:sz w:val="24"/>
          <w:szCs w:val="24"/>
          <w:lang w:val="en-US"/>
        </w:rPr>
        <w:t>Cosmology's Century. An Inside History of Our Modern Understanding of the Universe</w:t>
      </w:r>
      <w:r w:rsidRPr="00B144BA">
        <w:rPr>
          <w:sz w:val="24"/>
          <w:szCs w:val="24"/>
          <w:lang w:val="en-US"/>
        </w:rPr>
        <w:t xml:space="preserve">, </w:t>
      </w:r>
      <w:r w:rsidR="007966B7">
        <w:rPr>
          <w:sz w:val="24"/>
          <w:szCs w:val="24"/>
          <w:lang w:val="en-US"/>
        </w:rPr>
        <w:t xml:space="preserve">Polish translation </w:t>
      </w:r>
      <w:r w:rsidR="007966B7" w:rsidRPr="007966B7">
        <w:rPr>
          <w:sz w:val="24"/>
          <w:szCs w:val="24"/>
          <w:lang w:val="en-US"/>
        </w:rPr>
        <w:t xml:space="preserve">Ewa L. Łokas </w:t>
      </w:r>
      <w:r w:rsidR="007966B7">
        <w:rPr>
          <w:sz w:val="24"/>
          <w:szCs w:val="24"/>
          <w:lang w:val="en-US"/>
        </w:rPr>
        <w:t>and</w:t>
      </w:r>
      <w:r w:rsidR="007966B7" w:rsidRPr="007966B7">
        <w:rPr>
          <w:sz w:val="24"/>
          <w:szCs w:val="24"/>
          <w:lang w:val="en-US"/>
        </w:rPr>
        <w:t xml:space="preserve"> Bogumił Bieniok</w:t>
      </w:r>
      <w:r w:rsidR="007966B7">
        <w:rPr>
          <w:sz w:val="24"/>
          <w:szCs w:val="24"/>
          <w:lang w:val="en-US"/>
        </w:rPr>
        <w:t xml:space="preserve">, </w:t>
      </w:r>
      <w:r w:rsidR="00B144BA" w:rsidRPr="00B144BA">
        <w:rPr>
          <w:sz w:val="24"/>
          <w:szCs w:val="24"/>
          <w:lang w:val="en-US"/>
        </w:rPr>
        <w:t xml:space="preserve">Polish publisher </w:t>
      </w:r>
      <w:r w:rsidRPr="00B144BA">
        <w:rPr>
          <w:sz w:val="24"/>
          <w:szCs w:val="24"/>
          <w:lang w:val="en-US"/>
        </w:rPr>
        <w:t>Prószyński i Sk-a</w:t>
      </w:r>
    </w:p>
    <w:p w14:paraId="3A2B7ECD" w14:textId="1DD45502" w:rsidR="00DA6138" w:rsidRPr="00B144BA" w:rsidRDefault="00DA6138" w:rsidP="00DA6138">
      <w:pPr>
        <w:rPr>
          <w:sz w:val="24"/>
          <w:szCs w:val="24"/>
          <w:lang w:val="en-US"/>
        </w:rPr>
      </w:pPr>
      <w:r w:rsidRPr="00B144BA">
        <w:rPr>
          <w:sz w:val="24"/>
          <w:szCs w:val="24"/>
          <w:lang w:val="en-US"/>
        </w:rPr>
        <w:t xml:space="preserve">Hallie Rubenhold, </w:t>
      </w:r>
      <w:r w:rsidR="00B144BA" w:rsidRPr="00B144BA">
        <w:rPr>
          <w:i/>
          <w:iCs/>
          <w:sz w:val="24"/>
          <w:szCs w:val="24"/>
          <w:lang w:val="en-US"/>
        </w:rPr>
        <w:t xml:space="preserve">The Five: The Untold Lives of the Women Killed by Jack the Ripper, </w:t>
      </w:r>
      <w:r w:rsidR="007966B7">
        <w:rPr>
          <w:sz w:val="24"/>
          <w:szCs w:val="24"/>
          <w:lang w:val="en-US"/>
        </w:rPr>
        <w:t xml:space="preserve">Polish translation </w:t>
      </w:r>
      <w:r w:rsidR="007966B7" w:rsidRPr="007966B7">
        <w:rPr>
          <w:sz w:val="24"/>
          <w:szCs w:val="24"/>
          <w:lang w:val="en-US"/>
        </w:rPr>
        <w:t>Dorota Konowracka-Sawa</w:t>
      </w:r>
      <w:r w:rsidR="007966B7">
        <w:rPr>
          <w:sz w:val="24"/>
          <w:szCs w:val="24"/>
          <w:lang w:val="en-US"/>
        </w:rPr>
        <w:t xml:space="preserve">, </w:t>
      </w:r>
      <w:r w:rsidR="00B144BA" w:rsidRPr="00B144BA">
        <w:rPr>
          <w:sz w:val="24"/>
          <w:szCs w:val="24"/>
          <w:lang w:val="en-US"/>
        </w:rPr>
        <w:t xml:space="preserve">Polish publisher </w:t>
      </w:r>
      <w:r w:rsidRPr="00B144BA">
        <w:rPr>
          <w:sz w:val="24"/>
          <w:szCs w:val="24"/>
          <w:lang w:val="en-US"/>
        </w:rPr>
        <w:t>Poradnia K</w:t>
      </w:r>
    </w:p>
    <w:p w14:paraId="31AC5C95" w14:textId="234DAA7B" w:rsidR="00DA6138" w:rsidRPr="005E54C0" w:rsidRDefault="00DA6138" w:rsidP="00DA6138">
      <w:pPr>
        <w:rPr>
          <w:sz w:val="24"/>
          <w:szCs w:val="24"/>
          <w:lang w:val="en-US"/>
        </w:rPr>
      </w:pPr>
      <w:r w:rsidRPr="005E54C0">
        <w:rPr>
          <w:sz w:val="24"/>
          <w:szCs w:val="24"/>
          <w:lang w:val="en-US"/>
        </w:rPr>
        <w:t xml:space="preserve">Rebecca Wragg Sykes, </w:t>
      </w:r>
      <w:r w:rsidR="00B144BA" w:rsidRPr="005E54C0">
        <w:rPr>
          <w:i/>
          <w:iCs/>
          <w:sz w:val="24"/>
          <w:szCs w:val="24"/>
          <w:lang w:val="en-US"/>
        </w:rPr>
        <w:t>Neanderthal Life, Love, Death and Art</w:t>
      </w:r>
      <w:r w:rsidRPr="005E54C0">
        <w:rPr>
          <w:sz w:val="24"/>
          <w:szCs w:val="24"/>
          <w:lang w:val="en-US"/>
        </w:rPr>
        <w:t xml:space="preserve">, </w:t>
      </w:r>
      <w:r w:rsidR="007966B7">
        <w:rPr>
          <w:sz w:val="24"/>
          <w:szCs w:val="24"/>
          <w:lang w:val="en-US"/>
        </w:rPr>
        <w:t xml:space="preserve">Polish translation </w:t>
      </w:r>
      <w:r w:rsidR="007966B7" w:rsidRPr="007966B7">
        <w:rPr>
          <w:sz w:val="24"/>
          <w:szCs w:val="24"/>
          <w:lang w:val="en-US"/>
        </w:rPr>
        <w:t>Adam Tuz</w:t>
      </w:r>
      <w:r w:rsidR="007966B7">
        <w:rPr>
          <w:sz w:val="24"/>
          <w:szCs w:val="24"/>
          <w:lang w:val="en-US"/>
        </w:rPr>
        <w:t xml:space="preserve">, </w:t>
      </w:r>
      <w:r w:rsidR="00B144BA" w:rsidRPr="005E54C0">
        <w:rPr>
          <w:sz w:val="24"/>
          <w:szCs w:val="24"/>
          <w:lang w:val="en-US"/>
        </w:rPr>
        <w:t>Polish publisher</w:t>
      </w:r>
      <w:r w:rsidRPr="005E54C0">
        <w:rPr>
          <w:sz w:val="24"/>
          <w:szCs w:val="24"/>
          <w:lang w:val="en-US"/>
        </w:rPr>
        <w:t xml:space="preserve"> Prószyński i S-ka</w:t>
      </w:r>
    </w:p>
    <w:p w14:paraId="3C689F5D" w14:textId="2E587E5B" w:rsidR="00DA6138" w:rsidRPr="005E54C0" w:rsidRDefault="00DA6138" w:rsidP="00DA6138">
      <w:pPr>
        <w:rPr>
          <w:sz w:val="24"/>
          <w:szCs w:val="24"/>
          <w:lang w:val="en-US"/>
        </w:rPr>
      </w:pPr>
      <w:r w:rsidRPr="005E54C0">
        <w:rPr>
          <w:sz w:val="24"/>
          <w:szCs w:val="24"/>
          <w:lang w:val="en-US"/>
        </w:rPr>
        <w:t xml:space="preserve">Edward O. Wilson, </w:t>
      </w:r>
      <w:r w:rsidR="005E54C0" w:rsidRPr="005E54C0">
        <w:rPr>
          <w:i/>
          <w:iCs/>
          <w:sz w:val="24"/>
          <w:szCs w:val="24"/>
          <w:lang w:val="en-US"/>
        </w:rPr>
        <w:t>Tales</w:t>
      </w:r>
      <w:r w:rsidR="005E54C0">
        <w:rPr>
          <w:i/>
          <w:iCs/>
          <w:sz w:val="24"/>
          <w:szCs w:val="24"/>
          <w:lang w:val="en-US"/>
        </w:rPr>
        <w:t xml:space="preserve"> f</w:t>
      </w:r>
      <w:r w:rsidR="005E54C0" w:rsidRPr="005E54C0">
        <w:rPr>
          <w:i/>
          <w:iCs/>
          <w:sz w:val="24"/>
          <w:szCs w:val="24"/>
          <w:lang w:val="en-US"/>
        </w:rPr>
        <w:t xml:space="preserve">rom </w:t>
      </w:r>
      <w:r w:rsidR="005E54C0">
        <w:rPr>
          <w:i/>
          <w:iCs/>
          <w:sz w:val="24"/>
          <w:szCs w:val="24"/>
          <w:lang w:val="en-US"/>
        </w:rPr>
        <w:t>t</w:t>
      </w:r>
      <w:r w:rsidR="005E54C0" w:rsidRPr="005E54C0">
        <w:rPr>
          <w:i/>
          <w:iCs/>
          <w:sz w:val="24"/>
          <w:szCs w:val="24"/>
          <w:lang w:val="en-US"/>
        </w:rPr>
        <w:t>he Ant World</w:t>
      </w:r>
      <w:r w:rsidRPr="005E54C0">
        <w:rPr>
          <w:sz w:val="24"/>
          <w:szCs w:val="24"/>
          <w:lang w:val="en-US"/>
        </w:rPr>
        <w:t xml:space="preserve">, </w:t>
      </w:r>
      <w:r w:rsidR="007966B7">
        <w:rPr>
          <w:sz w:val="24"/>
          <w:szCs w:val="24"/>
          <w:lang w:val="en-US"/>
        </w:rPr>
        <w:t xml:space="preserve">Polish translation </w:t>
      </w:r>
      <w:r w:rsidR="007966B7" w:rsidRPr="007966B7">
        <w:rPr>
          <w:sz w:val="24"/>
          <w:szCs w:val="24"/>
          <w:lang w:val="en-US"/>
        </w:rPr>
        <w:t>Szymon Drobniak</w:t>
      </w:r>
      <w:r w:rsidR="007966B7">
        <w:rPr>
          <w:sz w:val="24"/>
          <w:szCs w:val="24"/>
          <w:lang w:val="en-US"/>
        </w:rPr>
        <w:t xml:space="preserve">, </w:t>
      </w:r>
      <w:r w:rsidR="00B144BA" w:rsidRPr="005E54C0">
        <w:rPr>
          <w:sz w:val="24"/>
          <w:szCs w:val="24"/>
          <w:lang w:val="en-US"/>
        </w:rPr>
        <w:t>Polish publisher</w:t>
      </w:r>
      <w:r w:rsidRPr="005E54C0">
        <w:rPr>
          <w:sz w:val="24"/>
          <w:szCs w:val="24"/>
          <w:lang w:val="en-US"/>
        </w:rPr>
        <w:t xml:space="preserve"> CCPress</w:t>
      </w:r>
    </w:p>
    <w:p w14:paraId="14B68775" w14:textId="6C0144A0" w:rsidR="00DA6138" w:rsidRPr="007966B7" w:rsidRDefault="00DA6138" w:rsidP="00DA6138">
      <w:pPr>
        <w:rPr>
          <w:sz w:val="24"/>
          <w:szCs w:val="24"/>
          <w:lang w:val="en-US"/>
        </w:rPr>
      </w:pPr>
      <w:r w:rsidRPr="007966B7">
        <w:rPr>
          <w:sz w:val="24"/>
          <w:szCs w:val="24"/>
          <w:lang w:val="en-US"/>
        </w:rPr>
        <w:t xml:space="preserve">Carl Zimmer, </w:t>
      </w:r>
      <w:r w:rsidR="005E54C0" w:rsidRPr="007966B7">
        <w:rPr>
          <w:i/>
          <w:iCs/>
          <w:sz w:val="24"/>
          <w:szCs w:val="24"/>
          <w:lang w:val="en-US"/>
        </w:rPr>
        <w:t>A Planet of Viruses,</w:t>
      </w:r>
      <w:r w:rsidR="007966B7" w:rsidRPr="007966B7">
        <w:rPr>
          <w:sz w:val="24"/>
          <w:szCs w:val="24"/>
          <w:lang w:val="en-US"/>
        </w:rPr>
        <w:t xml:space="preserve"> </w:t>
      </w:r>
      <w:r w:rsidR="007966B7">
        <w:rPr>
          <w:sz w:val="24"/>
          <w:szCs w:val="24"/>
          <w:lang w:val="en-US"/>
        </w:rPr>
        <w:t xml:space="preserve">Polish translation </w:t>
      </w:r>
      <w:r w:rsidR="007966B7" w:rsidRPr="007966B7">
        <w:rPr>
          <w:sz w:val="24"/>
          <w:szCs w:val="24"/>
          <w:lang w:val="en-US"/>
        </w:rPr>
        <w:t>Szymon Drobniak</w:t>
      </w:r>
      <w:r w:rsidR="007966B7">
        <w:rPr>
          <w:sz w:val="24"/>
          <w:szCs w:val="24"/>
          <w:lang w:val="en-US"/>
        </w:rPr>
        <w:t>,</w:t>
      </w:r>
      <w:r w:rsidR="005E54C0" w:rsidRPr="007966B7">
        <w:rPr>
          <w:i/>
          <w:iCs/>
          <w:sz w:val="24"/>
          <w:szCs w:val="24"/>
          <w:lang w:val="en-US"/>
        </w:rPr>
        <w:t xml:space="preserve"> </w:t>
      </w:r>
      <w:r w:rsidR="00B144BA" w:rsidRPr="007966B7">
        <w:rPr>
          <w:sz w:val="24"/>
          <w:szCs w:val="24"/>
          <w:lang w:val="en-US"/>
        </w:rPr>
        <w:t>Polish publisher</w:t>
      </w:r>
      <w:r w:rsidRPr="007966B7">
        <w:rPr>
          <w:sz w:val="24"/>
          <w:szCs w:val="24"/>
          <w:lang w:val="en-US"/>
        </w:rPr>
        <w:t xml:space="preserve"> CCPress</w:t>
      </w:r>
    </w:p>
    <w:p w14:paraId="272FF8D5" w14:textId="397750B9" w:rsidR="00633500" w:rsidRPr="007966B7" w:rsidRDefault="00633500" w:rsidP="00633500">
      <w:pPr>
        <w:pStyle w:val="Nagwek2"/>
        <w:rPr>
          <w:lang w:val="en-US"/>
        </w:rPr>
      </w:pPr>
    </w:p>
    <w:p w14:paraId="50FED339" w14:textId="58C72632" w:rsidR="006E4848" w:rsidRDefault="006E4848" w:rsidP="00633500">
      <w:pPr>
        <w:rPr>
          <w:b/>
          <w:bCs/>
          <w:lang w:val="en-US"/>
        </w:rPr>
      </w:pPr>
      <w:r w:rsidRPr="006E4848">
        <w:rPr>
          <w:b/>
          <w:bCs/>
          <w:lang w:val="en-US"/>
        </w:rPr>
        <w:t>Books for children and teenagers</w:t>
      </w:r>
    </w:p>
    <w:p w14:paraId="0B0010A5" w14:textId="3838D152" w:rsidR="00DA6138" w:rsidRPr="005E54C0" w:rsidRDefault="00DA6138" w:rsidP="00DA6138">
      <w:pPr>
        <w:rPr>
          <w:sz w:val="24"/>
          <w:szCs w:val="24"/>
          <w:lang w:val="en-US"/>
        </w:rPr>
      </w:pPr>
      <w:r w:rsidRPr="005E54C0">
        <w:rPr>
          <w:sz w:val="24"/>
          <w:szCs w:val="24"/>
          <w:lang w:val="en-US"/>
        </w:rPr>
        <w:t>Philip Bunting</w:t>
      </w:r>
      <w:r w:rsidR="005E54C0" w:rsidRPr="005E54C0">
        <w:rPr>
          <w:sz w:val="24"/>
          <w:szCs w:val="24"/>
          <w:lang w:val="en-US"/>
        </w:rPr>
        <w:t>,</w:t>
      </w:r>
      <w:r w:rsidR="005E54C0" w:rsidRPr="005E54C0">
        <w:rPr>
          <w:lang w:val="en-US"/>
        </w:rPr>
        <w:t xml:space="preserve"> </w:t>
      </w:r>
      <w:r w:rsidR="005E54C0" w:rsidRPr="005E54C0">
        <w:rPr>
          <w:i/>
          <w:iCs/>
          <w:sz w:val="24"/>
          <w:szCs w:val="24"/>
          <w:lang w:val="en-US"/>
        </w:rPr>
        <w:t>Me, microbes &amp; I</w:t>
      </w:r>
      <w:r w:rsidRPr="005E54C0">
        <w:rPr>
          <w:i/>
          <w:iCs/>
          <w:sz w:val="24"/>
          <w:szCs w:val="24"/>
          <w:lang w:val="en-US"/>
        </w:rPr>
        <w:t>,</w:t>
      </w:r>
      <w:r w:rsidRPr="005E54C0">
        <w:rPr>
          <w:sz w:val="24"/>
          <w:szCs w:val="24"/>
          <w:lang w:val="en-US"/>
        </w:rPr>
        <w:t xml:space="preserve"> </w:t>
      </w:r>
      <w:r w:rsidR="007966B7">
        <w:rPr>
          <w:sz w:val="24"/>
          <w:szCs w:val="24"/>
          <w:lang w:val="en-US"/>
        </w:rPr>
        <w:t xml:space="preserve">Polish translation </w:t>
      </w:r>
      <w:r w:rsidR="00B144BA" w:rsidRPr="005E54C0">
        <w:rPr>
          <w:sz w:val="24"/>
          <w:szCs w:val="24"/>
          <w:lang w:val="en-US"/>
        </w:rPr>
        <w:t xml:space="preserve">Polish publisher </w:t>
      </w:r>
      <w:r w:rsidR="007966B7" w:rsidRPr="007966B7">
        <w:rPr>
          <w:sz w:val="24"/>
          <w:szCs w:val="24"/>
          <w:lang w:val="en-US"/>
        </w:rPr>
        <w:t>Anna Zarębska</w:t>
      </w:r>
      <w:r w:rsidR="007966B7">
        <w:rPr>
          <w:sz w:val="24"/>
          <w:szCs w:val="24"/>
          <w:lang w:val="en-US"/>
        </w:rPr>
        <w:t xml:space="preserve">, </w:t>
      </w:r>
      <w:r w:rsidRPr="005E54C0">
        <w:rPr>
          <w:sz w:val="24"/>
          <w:szCs w:val="24"/>
          <w:lang w:val="en-US"/>
        </w:rPr>
        <w:t>Wydawnictwo HarperCollins Polska</w:t>
      </w:r>
    </w:p>
    <w:p w14:paraId="1C8B35A1" w14:textId="4FDADA5C" w:rsidR="00DA6138" w:rsidRPr="005E54C0" w:rsidRDefault="00DA6138" w:rsidP="00DA6138">
      <w:pPr>
        <w:rPr>
          <w:sz w:val="24"/>
          <w:szCs w:val="24"/>
          <w:lang w:val="en-US"/>
        </w:rPr>
      </w:pPr>
      <w:r w:rsidRPr="005E54C0">
        <w:rPr>
          <w:sz w:val="24"/>
          <w:szCs w:val="24"/>
          <w:lang w:val="en-US"/>
        </w:rPr>
        <w:t>Jess French, Alexander Mostov (</w:t>
      </w:r>
      <w:r w:rsidR="005E54C0" w:rsidRPr="005E54C0">
        <w:rPr>
          <w:sz w:val="24"/>
          <w:szCs w:val="24"/>
          <w:lang w:val="en-US"/>
        </w:rPr>
        <w:t>illustrations</w:t>
      </w:r>
      <w:r w:rsidRPr="005E54C0">
        <w:rPr>
          <w:sz w:val="24"/>
          <w:szCs w:val="24"/>
          <w:lang w:val="en-US"/>
        </w:rPr>
        <w:t xml:space="preserve">), </w:t>
      </w:r>
      <w:r w:rsidR="005E54C0" w:rsidRPr="005E54C0">
        <w:rPr>
          <w:i/>
          <w:iCs/>
          <w:sz w:val="24"/>
          <w:szCs w:val="24"/>
          <w:lang w:val="en-US"/>
        </w:rPr>
        <w:t>Let's Save Our Planet: Forests: Uncover the Facts. Be Inspired. Make A Difference</w:t>
      </w:r>
      <w:r w:rsidRPr="005E54C0">
        <w:rPr>
          <w:sz w:val="24"/>
          <w:szCs w:val="24"/>
          <w:lang w:val="en-US"/>
        </w:rPr>
        <w:t xml:space="preserve">, </w:t>
      </w:r>
      <w:r w:rsidR="007966B7">
        <w:rPr>
          <w:sz w:val="24"/>
          <w:szCs w:val="24"/>
          <w:lang w:val="en-US"/>
        </w:rPr>
        <w:t xml:space="preserve">Polish translation </w:t>
      </w:r>
      <w:r w:rsidR="007966B7" w:rsidRPr="007966B7">
        <w:rPr>
          <w:sz w:val="24"/>
          <w:szCs w:val="24"/>
          <w:lang w:val="en-US"/>
        </w:rPr>
        <w:t>Maria Nowak</w:t>
      </w:r>
      <w:r w:rsidR="007966B7">
        <w:rPr>
          <w:sz w:val="24"/>
          <w:szCs w:val="24"/>
          <w:lang w:val="en-US"/>
        </w:rPr>
        <w:t xml:space="preserve">, </w:t>
      </w:r>
      <w:r w:rsidR="00B144BA" w:rsidRPr="005E54C0">
        <w:rPr>
          <w:sz w:val="24"/>
          <w:szCs w:val="24"/>
          <w:lang w:val="en-US"/>
        </w:rPr>
        <w:t xml:space="preserve">Polish publisher </w:t>
      </w:r>
      <w:r w:rsidRPr="005E54C0">
        <w:rPr>
          <w:sz w:val="24"/>
          <w:szCs w:val="24"/>
          <w:lang w:val="en-US"/>
        </w:rPr>
        <w:t>Wydawnictwo Zielona Sowa</w:t>
      </w:r>
    </w:p>
    <w:p w14:paraId="239510FF" w14:textId="4E6458BD" w:rsidR="00DA6138" w:rsidRPr="007966B7" w:rsidRDefault="00DA6138" w:rsidP="00DA6138">
      <w:pPr>
        <w:rPr>
          <w:sz w:val="24"/>
          <w:szCs w:val="24"/>
          <w:lang w:val="en-US"/>
        </w:rPr>
      </w:pPr>
      <w:r w:rsidRPr="16FE3659">
        <w:rPr>
          <w:sz w:val="24"/>
          <w:szCs w:val="24"/>
        </w:rPr>
        <w:t>Artur Kurasiński, Tomasz Minkiewicz (</w:t>
      </w:r>
      <w:r w:rsidR="005E54C0" w:rsidRPr="005E54C0">
        <w:rPr>
          <w:sz w:val="24"/>
          <w:szCs w:val="24"/>
        </w:rPr>
        <w:t>illustrations</w:t>
      </w:r>
      <w:r w:rsidRPr="16FE3659">
        <w:rPr>
          <w:sz w:val="24"/>
          <w:szCs w:val="24"/>
        </w:rPr>
        <w:t>)</w:t>
      </w:r>
      <w:r w:rsidRPr="16FE3659">
        <w:rPr>
          <w:i/>
          <w:iCs/>
          <w:sz w:val="24"/>
          <w:szCs w:val="24"/>
        </w:rPr>
        <w:t xml:space="preserve"> Róża, a co chcesz wiedzieć? </w:t>
      </w:r>
      <w:r w:rsidRPr="005E54C0">
        <w:rPr>
          <w:i/>
          <w:iCs/>
          <w:sz w:val="24"/>
          <w:szCs w:val="24"/>
          <w:lang w:val="en-US"/>
        </w:rPr>
        <w:t>Część druga</w:t>
      </w:r>
      <w:r w:rsidRPr="005E54C0">
        <w:rPr>
          <w:sz w:val="24"/>
          <w:szCs w:val="24"/>
          <w:lang w:val="en-US"/>
        </w:rPr>
        <w:t xml:space="preserve">, </w:t>
      </w:r>
      <w:r w:rsidR="005E54C0" w:rsidRPr="005E54C0">
        <w:rPr>
          <w:sz w:val="24"/>
          <w:szCs w:val="24"/>
          <w:lang w:val="en-US"/>
        </w:rPr>
        <w:t>(</w:t>
      </w:r>
      <w:r w:rsidR="005E54C0" w:rsidRPr="005E54C0">
        <w:rPr>
          <w:i/>
          <w:iCs/>
          <w:sz w:val="24"/>
          <w:szCs w:val="24"/>
          <w:lang w:val="en-US"/>
        </w:rPr>
        <w:t xml:space="preserve">Rose, what do you want to know? </w:t>
      </w:r>
      <w:r w:rsidR="005E54C0" w:rsidRPr="007966B7">
        <w:rPr>
          <w:i/>
          <w:iCs/>
          <w:sz w:val="24"/>
          <w:szCs w:val="24"/>
          <w:lang w:val="en-US"/>
        </w:rPr>
        <w:t>Second part</w:t>
      </w:r>
      <w:r w:rsidR="005E54C0" w:rsidRPr="007966B7">
        <w:rPr>
          <w:sz w:val="24"/>
          <w:szCs w:val="24"/>
          <w:lang w:val="en-US"/>
        </w:rPr>
        <w:t xml:space="preserve">) </w:t>
      </w:r>
      <w:r w:rsidRPr="007966B7">
        <w:rPr>
          <w:sz w:val="24"/>
          <w:szCs w:val="24"/>
          <w:lang w:val="en-US"/>
        </w:rPr>
        <w:t>Wydawnictwo Edukomiks</w:t>
      </w:r>
    </w:p>
    <w:p w14:paraId="28B9C042" w14:textId="774BD580" w:rsidR="00DA6138" w:rsidRDefault="00DA6138" w:rsidP="00DA6138">
      <w:pPr>
        <w:rPr>
          <w:sz w:val="24"/>
          <w:szCs w:val="24"/>
        </w:rPr>
      </w:pPr>
      <w:r w:rsidRPr="16FE3659">
        <w:rPr>
          <w:sz w:val="24"/>
          <w:szCs w:val="24"/>
        </w:rPr>
        <w:t xml:space="preserve">Tomasz Samojlik, </w:t>
      </w:r>
      <w:r w:rsidRPr="16FE3659">
        <w:rPr>
          <w:i/>
          <w:iCs/>
          <w:sz w:val="24"/>
          <w:szCs w:val="24"/>
        </w:rPr>
        <w:t>Poradnik młodych ratowników Ziemi</w:t>
      </w:r>
      <w:r w:rsidRPr="16FE3659">
        <w:rPr>
          <w:sz w:val="24"/>
          <w:szCs w:val="24"/>
        </w:rPr>
        <w:t xml:space="preserve">, </w:t>
      </w:r>
      <w:r w:rsidR="005E54C0">
        <w:rPr>
          <w:sz w:val="24"/>
          <w:szCs w:val="24"/>
        </w:rPr>
        <w:t>(</w:t>
      </w:r>
      <w:r w:rsidR="005E54C0" w:rsidRPr="005E54C0">
        <w:rPr>
          <w:i/>
          <w:iCs/>
          <w:sz w:val="24"/>
          <w:szCs w:val="24"/>
        </w:rPr>
        <w:t>A guidebook of young rescuers of the Earth</w:t>
      </w:r>
      <w:r w:rsidR="005E54C0">
        <w:rPr>
          <w:sz w:val="24"/>
          <w:szCs w:val="24"/>
        </w:rPr>
        <w:t xml:space="preserve">) </w:t>
      </w:r>
      <w:r w:rsidRPr="16FE3659">
        <w:rPr>
          <w:sz w:val="24"/>
          <w:szCs w:val="24"/>
        </w:rPr>
        <w:t>Wydawnictwo Naukowe PWN</w:t>
      </w:r>
    </w:p>
    <w:p w14:paraId="44A554B0" w14:textId="29412979" w:rsidR="00C63510" w:rsidRPr="007966B7" w:rsidRDefault="00DA6138" w:rsidP="00FD68FC">
      <w:pPr>
        <w:rPr>
          <w:sz w:val="24"/>
          <w:szCs w:val="24"/>
          <w:lang w:val="en-US"/>
        </w:rPr>
      </w:pPr>
      <w:r w:rsidRPr="16FE3659">
        <w:rPr>
          <w:sz w:val="24"/>
          <w:szCs w:val="24"/>
        </w:rPr>
        <w:t>Monika Utnik-Strugała, Piotr Socha (</w:t>
      </w:r>
      <w:r w:rsidR="005E54C0" w:rsidRPr="005E54C0">
        <w:rPr>
          <w:sz w:val="24"/>
          <w:szCs w:val="24"/>
        </w:rPr>
        <w:t>concept&amp;illustrations</w:t>
      </w:r>
      <w:r w:rsidRPr="16FE3659">
        <w:rPr>
          <w:sz w:val="24"/>
          <w:szCs w:val="24"/>
        </w:rPr>
        <w:t xml:space="preserve">), </w:t>
      </w:r>
      <w:r w:rsidRPr="16FE3659">
        <w:rPr>
          <w:i/>
          <w:iCs/>
          <w:sz w:val="24"/>
          <w:szCs w:val="24"/>
        </w:rPr>
        <w:t xml:space="preserve">Brud. </w:t>
      </w:r>
      <w:r w:rsidRPr="007966B7">
        <w:rPr>
          <w:i/>
          <w:iCs/>
          <w:sz w:val="24"/>
          <w:szCs w:val="24"/>
          <w:lang w:val="en-US"/>
        </w:rPr>
        <w:t>Cuchnąca historia higieny</w:t>
      </w:r>
      <w:r w:rsidRPr="007966B7">
        <w:rPr>
          <w:sz w:val="24"/>
          <w:szCs w:val="24"/>
          <w:lang w:val="en-US"/>
        </w:rPr>
        <w:t xml:space="preserve">, </w:t>
      </w:r>
      <w:r w:rsidR="005E54C0" w:rsidRPr="007966B7">
        <w:rPr>
          <w:sz w:val="24"/>
          <w:szCs w:val="24"/>
          <w:lang w:val="en-US"/>
        </w:rPr>
        <w:t>(</w:t>
      </w:r>
      <w:r w:rsidR="005E54C0" w:rsidRPr="007966B7">
        <w:rPr>
          <w:i/>
          <w:iCs/>
          <w:sz w:val="24"/>
          <w:szCs w:val="24"/>
          <w:lang w:val="en-US"/>
        </w:rPr>
        <w:t>Dirt. A foul-smelling history of hygiene</w:t>
      </w:r>
      <w:r w:rsidR="005E54C0" w:rsidRPr="007966B7">
        <w:rPr>
          <w:sz w:val="24"/>
          <w:szCs w:val="24"/>
          <w:lang w:val="en-US"/>
        </w:rPr>
        <w:t xml:space="preserve">) </w:t>
      </w:r>
      <w:r w:rsidRPr="007966B7">
        <w:rPr>
          <w:sz w:val="24"/>
          <w:szCs w:val="24"/>
          <w:lang w:val="en-US"/>
        </w:rPr>
        <w:t>Wydawnictwo Dwie Siostry</w:t>
      </w:r>
    </w:p>
    <w:p w14:paraId="4FC35838" w14:textId="141C33CA" w:rsidR="00DA6138" w:rsidRPr="007966B7" w:rsidRDefault="00DA6138" w:rsidP="00FD68FC">
      <w:pPr>
        <w:rPr>
          <w:sz w:val="28"/>
          <w:szCs w:val="28"/>
          <w:lang w:val="en-US"/>
        </w:rPr>
      </w:pPr>
    </w:p>
    <w:p w14:paraId="3885ABD5" w14:textId="77777777" w:rsidR="00DA6138" w:rsidRPr="00DA6138" w:rsidRDefault="00DA6138" w:rsidP="00DA6138">
      <w:pPr>
        <w:rPr>
          <w:sz w:val="24"/>
          <w:szCs w:val="24"/>
          <w:lang w:val="en-GB"/>
        </w:rPr>
      </w:pPr>
      <w:r w:rsidRPr="00DA6138">
        <w:rPr>
          <w:sz w:val="24"/>
          <w:szCs w:val="24"/>
          <w:lang w:val="en-GB"/>
        </w:rPr>
        <w:t>Nominated by:</w:t>
      </w:r>
    </w:p>
    <w:p w14:paraId="48C7F409" w14:textId="1FBB7EF6" w:rsidR="0004435B" w:rsidRPr="00602B87" w:rsidRDefault="007966B7" w:rsidP="00DA6138">
      <w:pPr>
        <w:rPr>
          <w:sz w:val="24"/>
          <w:szCs w:val="24"/>
        </w:rPr>
      </w:pPr>
      <w:hyperlink r:id="rId10">
        <w:r w:rsidR="00DA6138" w:rsidRPr="00602B87">
          <w:rPr>
            <w:rStyle w:val="Hipercze"/>
            <w:sz w:val="24"/>
            <w:szCs w:val="24"/>
          </w:rPr>
          <w:t>Dział naukowy “Tygodnika Polityki”</w:t>
        </w:r>
      </w:hyperlink>
      <w:r w:rsidR="0004435B" w:rsidRPr="00602B87">
        <w:rPr>
          <w:sz w:val="24"/>
          <w:szCs w:val="24"/>
        </w:rPr>
        <w:t xml:space="preserve"> (Scientific department of Tygodnik Polityka magazine)</w:t>
      </w:r>
    </w:p>
    <w:p w14:paraId="566E8843" w14:textId="7FA6729B" w:rsidR="00DA6138" w:rsidRPr="00B144BA" w:rsidRDefault="00DA6138" w:rsidP="00DA6138">
      <w:pPr>
        <w:rPr>
          <w:sz w:val="24"/>
          <w:szCs w:val="24"/>
        </w:rPr>
      </w:pPr>
      <w:r w:rsidRPr="00B144BA">
        <w:rPr>
          <w:sz w:val="24"/>
          <w:szCs w:val="24"/>
        </w:rPr>
        <w:t xml:space="preserve">Karolina Głowacka – journalist </w:t>
      </w:r>
      <w:r w:rsidR="000D6571" w:rsidRPr="00B144BA">
        <w:rPr>
          <w:sz w:val="24"/>
          <w:szCs w:val="24"/>
        </w:rPr>
        <w:t xml:space="preserve">of </w:t>
      </w:r>
      <w:r w:rsidRPr="00B144BA">
        <w:rPr>
          <w:sz w:val="24"/>
          <w:szCs w:val="24"/>
        </w:rPr>
        <w:t>TOK</w:t>
      </w:r>
      <w:r w:rsidR="00B144BA" w:rsidRPr="00B144BA">
        <w:rPr>
          <w:sz w:val="24"/>
          <w:szCs w:val="24"/>
        </w:rPr>
        <w:t xml:space="preserve"> </w:t>
      </w:r>
      <w:r w:rsidRPr="00B144BA">
        <w:rPr>
          <w:sz w:val="24"/>
          <w:szCs w:val="24"/>
        </w:rPr>
        <w:t>FM</w:t>
      </w:r>
      <w:r w:rsidR="00B144BA" w:rsidRPr="00B144BA">
        <w:rPr>
          <w:sz w:val="24"/>
          <w:szCs w:val="24"/>
        </w:rPr>
        <w:t xml:space="preserve"> Radio</w:t>
      </w:r>
      <w:r w:rsidRPr="00B144BA">
        <w:rPr>
          <w:sz w:val="24"/>
          <w:szCs w:val="24"/>
        </w:rPr>
        <w:t xml:space="preserve">, podcaster, </w:t>
      </w:r>
      <w:hyperlink r:id="rId11">
        <w:r w:rsidRPr="00B144BA">
          <w:rPr>
            <w:rStyle w:val="Hipercze"/>
            <w:sz w:val="24"/>
            <w:szCs w:val="24"/>
          </w:rPr>
          <w:t>Radio Naukowe</w:t>
        </w:r>
      </w:hyperlink>
    </w:p>
    <w:p w14:paraId="696E5C83" w14:textId="5F7EB5C1" w:rsidR="00DA6138" w:rsidRPr="007966B7" w:rsidRDefault="00DA6138" w:rsidP="00DA6138">
      <w:pPr>
        <w:rPr>
          <w:sz w:val="24"/>
          <w:szCs w:val="24"/>
        </w:rPr>
      </w:pPr>
      <w:r w:rsidRPr="007966B7">
        <w:rPr>
          <w:sz w:val="24"/>
          <w:szCs w:val="24"/>
        </w:rPr>
        <w:t>Karol Jałochowski – popularizer of science, Tygodnik Polityka</w:t>
      </w:r>
      <w:r w:rsidR="0004435B" w:rsidRPr="007966B7">
        <w:rPr>
          <w:sz w:val="24"/>
          <w:szCs w:val="24"/>
        </w:rPr>
        <w:t xml:space="preserve"> magazine</w:t>
      </w:r>
    </w:p>
    <w:p w14:paraId="29C60E05" w14:textId="6B33A9B7" w:rsidR="0004435B" w:rsidRPr="0004435B" w:rsidRDefault="00DA6138" w:rsidP="00DA6138">
      <w:pPr>
        <w:rPr>
          <w:sz w:val="24"/>
          <w:szCs w:val="24"/>
          <w:lang w:val="en-US"/>
        </w:rPr>
      </w:pPr>
      <w:r w:rsidRPr="0004435B">
        <w:rPr>
          <w:sz w:val="24"/>
          <w:szCs w:val="24"/>
          <w:lang w:val="en-US"/>
        </w:rPr>
        <w:t xml:space="preserve">dr Piotr Kołodziejczyk – archaeologist, </w:t>
      </w:r>
      <w:r w:rsidR="0004435B" w:rsidRPr="0004435B">
        <w:rPr>
          <w:sz w:val="24"/>
          <w:szCs w:val="24"/>
          <w:lang w:val="en-US"/>
        </w:rPr>
        <w:t>popularizer of science</w:t>
      </w:r>
      <w:r w:rsidRPr="0004435B">
        <w:rPr>
          <w:sz w:val="24"/>
          <w:szCs w:val="24"/>
          <w:lang w:val="en-US"/>
        </w:rPr>
        <w:t xml:space="preserve">, </w:t>
      </w:r>
      <w:r w:rsidR="0004435B" w:rsidRPr="0004435B">
        <w:rPr>
          <w:sz w:val="24"/>
          <w:szCs w:val="24"/>
          <w:lang w:val="en-US"/>
        </w:rPr>
        <w:t xml:space="preserve">founder of the Smart Books </w:t>
      </w:r>
      <w:r w:rsidR="0004435B">
        <w:rPr>
          <w:sz w:val="24"/>
          <w:szCs w:val="24"/>
          <w:lang w:val="en-US"/>
        </w:rPr>
        <w:t>website</w:t>
      </w:r>
      <w:r w:rsidRPr="0004435B">
        <w:rPr>
          <w:sz w:val="24"/>
          <w:szCs w:val="24"/>
          <w:lang w:val="en-US"/>
        </w:rPr>
        <w:t xml:space="preserve">, </w:t>
      </w:r>
      <w:r w:rsidR="0004435B" w:rsidRPr="0004435B">
        <w:rPr>
          <w:sz w:val="24"/>
          <w:szCs w:val="24"/>
          <w:lang w:val="en-US"/>
        </w:rPr>
        <w:t>Jagiellonian University</w:t>
      </w:r>
      <w:r w:rsidRPr="0004435B">
        <w:rPr>
          <w:sz w:val="24"/>
          <w:szCs w:val="24"/>
          <w:lang w:val="en-US"/>
        </w:rPr>
        <w:t xml:space="preserve">, </w:t>
      </w:r>
      <w:hyperlink r:id="rId12">
        <w:r w:rsidRPr="0004435B">
          <w:rPr>
            <w:rStyle w:val="Hipercze"/>
            <w:sz w:val="24"/>
            <w:szCs w:val="24"/>
            <w:lang w:val="en-US"/>
          </w:rPr>
          <w:t>Rozmowy na koniec świata</w:t>
        </w:r>
      </w:hyperlink>
      <w:r w:rsidR="0004435B" w:rsidRPr="0004435B">
        <w:rPr>
          <w:rStyle w:val="Hipercze"/>
          <w:sz w:val="24"/>
          <w:szCs w:val="24"/>
          <w:lang w:val="en-US"/>
        </w:rPr>
        <w:t xml:space="preserve"> </w:t>
      </w:r>
      <w:r w:rsidR="0004435B" w:rsidRPr="0004435B">
        <w:rPr>
          <w:sz w:val="24"/>
          <w:szCs w:val="24"/>
          <w:lang w:val="en-US"/>
        </w:rPr>
        <w:t xml:space="preserve">podcast </w:t>
      </w:r>
    </w:p>
    <w:p w14:paraId="2FF47F28" w14:textId="57527F27" w:rsidR="00DA6138" w:rsidRPr="00C86FEF" w:rsidRDefault="00DA6138" w:rsidP="00DA6138">
      <w:pPr>
        <w:rPr>
          <w:sz w:val="24"/>
          <w:szCs w:val="24"/>
          <w:lang w:val="en-US"/>
        </w:rPr>
      </w:pPr>
      <w:r w:rsidRPr="00C86FEF">
        <w:rPr>
          <w:sz w:val="24"/>
          <w:szCs w:val="24"/>
          <w:lang w:val="en-US"/>
        </w:rPr>
        <w:t xml:space="preserve">dr Monika Koperska </w:t>
      </w:r>
      <w:r w:rsidR="00602B87">
        <w:rPr>
          <w:sz w:val="24"/>
          <w:szCs w:val="24"/>
          <w:lang w:val="en-US"/>
        </w:rPr>
        <w:t>–</w:t>
      </w:r>
      <w:r w:rsidRPr="00C86FEF">
        <w:rPr>
          <w:sz w:val="24"/>
          <w:szCs w:val="24"/>
          <w:lang w:val="en-US"/>
        </w:rPr>
        <w:t xml:space="preserve"> </w:t>
      </w:r>
      <w:r w:rsidR="00C86FEF" w:rsidRPr="00C86FEF">
        <w:rPr>
          <w:sz w:val="24"/>
          <w:szCs w:val="24"/>
          <w:lang w:val="en-US"/>
        </w:rPr>
        <w:t>chemist, University of Warsaw, Center for Biological and Chemical Sciences</w:t>
      </w:r>
      <w:r w:rsidRPr="00C86FEF">
        <w:rPr>
          <w:sz w:val="24"/>
          <w:szCs w:val="24"/>
          <w:lang w:val="en-US"/>
        </w:rPr>
        <w:t xml:space="preserve">, </w:t>
      </w:r>
      <w:hyperlink r:id="rId13">
        <w:r w:rsidR="00C86FEF">
          <w:rPr>
            <w:rStyle w:val="Hipercze"/>
            <w:sz w:val="24"/>
            <w:szCs w:val="24"/>
            <w:lang w:val="en-US"/>
          </w:rPr>
          <w:t>Association of Science Spokesmen</w:t>
        </w:r>
      </w:hyperlink>
    </w:p>
    <w:p w14:paraId="51BEF4B3" w14:textId="2BBD1187" w:rsidR="00DA6138" w:rsidRPr="00DA6138" w:rsidRDefault="00DA6138" w:rsidP="00DA6138">
      <w:pPr>
        <w:rPr>
          <w:sz w:val="24"/>
          <w:szCs w:val="24"/>
          <w:lang w:val="en-GB"/>
        </w:rPr>
      </w:pPr>
      <w:r w:rsidRPr="00DA6138">
        <w:rPr>
          <w:sz w:val="24"/>
          <w:szCs w:val="24"/>
          <w:lang w:val="en-GB"/>
        </w:rPr>
        <w:lastRenderedPageBreak/>
        <w:t xml:space="preserve">dr Kamil Kopij – </w:t>
      </w:r>
      <w:r w:rsidR="0004435B" w:rsidRPr="0004435B">
        <w:rPr>
          <w:sz w:val="24"/>
          <w:szCs w:val="24"/>
          <w:lang w:val="en-US"/>
        </w:rPr>
        <w:t>archaeologist</w:t>
      </w:r>
      <w:r w:rsidRPr="00DA6138">
        <w:rPr>
          <w:sz w:val="24"/>
          <w:szCs w:val="24"/>
          <w:lang w:val="en-GB"/>
        </w:rPr>
        <w:t xml:space="preserve">, </w:t>
      </w:r>
      <w:r w:rsidR="0004435B" w:rsidRPr="0004435B">
        <w:rPr>
          <w:sz w:val="24"/>
          <w:szCs w:val="24"/>
          <w:lang w:val="en-US"/>
        </w:rPr>
        <w:t>Jagiellonian University</w:t>
      </w:r>
      <w:r w:rsidRPr="00DA6138">
        <w:rPr>
          <w:sz w:val="24"/>
          <w:szCs w:val="24"/>
          <w:lang w:val="en-GB"/>
        </w:rPr>
        <w:t xml:space="preserve">, </w:t>
      </w:r>
      <w:r w:rsidR="0004435B" w:rsidRPr="0004435B">
        <w:rPr>
          <w:sz w:val="24"/>
          <w:szCs w:val="24"/>
          <w:lang w:val="en-US"/>
        </w:rPr>
        <w:t xml:space="preserve">Smart Books </w:t>
      </w:r>
      <w:r w:rsidR="0004435B">
        <w:rPr>
          <w:sz w:val="24"/>
          <w:szCs w:val="24"/>
          <w:lang w:val="en-US"/>
        </w:rPr>
        <w:t>website</w:t>
      </w:r>
    </w:p>
    <w:p w14:paraId="25BE68B2" w14:textId="46661D63" w:rsidR="00DA6138" w:rsidRPr="00C86FEF" w:rsidRDefault="00DA6138" w:rsidP="00DA6138">
      <w:pPr>
        <w:rPr>
          <w:sz w:val="24"/>
          <w:szCs w:val="24"/>
          <w:lang w:val="en-US"/>
        </w:rPr>
      </w:pPr>
      <w:r w:rsidRPr="00C86FEF">
        <w:rPr>
          <w:sz w:val="24"/>
          <w:szCs w:val="24"/>
          <w:lang w:val="en-US"/>
        </w:rPr>
        <w:t xml:space="preserve">Michał Krupiński </w:t>
      </w:r>
      <w:r w:rsidR="00C86FEF" w:rsidRPr="00C86FEF">
        <w:rPr>
          <w:sz w:val="24"/>
          <w:szCs w:val="24"/>
          <w:lang w:val="en-US"/>
        </w:rPr>
        <w:t>– physicist</w:t>
      </w:r>
      <w:r w:rsidRPr="00C86FEF">
        <w:rPr>
          <w:sz w:val="24"/>
          <w:szCs w:val="24"/>
          <w:lang w:val="en-US"/>
        </w:rPr>
        <w:t xml:space="preserve">, </w:t>
      </w:r>
      <w:r w:rsidR="0004435B" w:rsidRPr="00C86FEF">
        <w:rPr>
          <w:sz w:val="24"/>
          <w:szCs w:val="24"/>
          <w:lang w:val="en-US"/>
        </w:rPr>
        <w:t>popularizer of science</w:t>
      </w:r>
    </w:p>
    <w:p w14:paraId="14C33D33" w14:textId="5A941F86" w:rsidR="00DA6138" w:rsidRPr="00602B87" w:rsidRDefault="00DA6138" w:rsidP="00DA6138">
      <w:pPr>
        <w:rPr>
          <w:sz w:val="24"/>
          <w:szCs w:val="24"/>
          <w:lang w:val="en-US"/>
        </w:rPr>
      </w:pPr>
      <w:r w:rsidRPr="00602B87">
        <w:rPr>
          <w:sz w:val="24"/>
          <w:szCs w:val="24"/>
          <w:lang w:val="en-US"/>
        </w:rPr>
        <w:t xml:space="preserve">Łukasz Kwiatek – </w:t>
      </w:r>
      <w:r w:rsidR="00C86FEF" w:rsidRPr="00602B87">
        <w:rPr>
          <w:sz w:val="24"/>
          <w:szCs w:val="24"/>
          <w:lang w:val="en-US"/>
        </w:rPr>
        <w:t>philosopher</w:t>
      </w:r>
      <w:r w:rsidRPr="00602B87">
        <w:rPr>
          <w:sz w:val="24"/>
          <w:szCs w:val="24"/>
          <w:lang w:val="en-US"/>
        </w:rPr>
        <w:t xml:space="preserve">, </w:t>
      </w:r>
      <w:r w:rsidR="0004435B" w:rsidRPr="00602B87">
        <w:rPr>
          <w:sz w:val="24"/>
          <w:szCs w:val="24"/>
          <w:lang w:val="en-US"/>
        </w:rPr>
        <w:t>popularizer of science</w:t>
      </w:r>
      <w:r w:rsidRPr="00602B87">
        <w:rPr>
          <w:sz w:val="24"/>
          <w:szCs w:val="24"/>
          <w:lang w:val="en-US"/>
        </w:rPr>
        <w:t xml:space="preserve">, </w:t>
      </w:r>
      <w:hyperlink r:id="rId14">
        <w:r w:rsidRPr="00602B87">
          <w:rPr>
            <w:rStyle w:val="Hipercze"/>
            <w:sz w:val="24"/>
            <w:szCs w:val="24"/>
            <w:lang w:val="en-US"/>
          </w:rPr>
          <w:t>Tygodnik Powszechny</w:t>
        </w:r>
      </w:hyperlink>
      <w:r w:rsidRPr="00602B87">
        <w:rPr>
          <w:sz w:val="24"/>
          <w:szCs w:val="24"/>
          <w:lang w:val="en-US"/>
        </w:rPr>
        <w:t xml:space="preserve">, </w:t>
      </w:r>
      <w:hyperlink r:id="rId15">
        <w:r w:rsidR="00602B87" w:rsidRPr="00602B87">
          <w:rPr>
            <w:rStyle w:val="Hipercze"/>
            <w:sz w:val="24"/>
            <w:szCs w:val="24"/>
            <w:lang w:val="en-US"/>
          </w:rPr>
          <w:t>Copernicus Center for Interdisciplinary Studies</w:t>
        </w:r>
      </w:hyperlink>
    </w:p>
    <w:p w14:paraId="210F7A69" w14:textId="53A0CA40" w:rsidR="00DA6138" w:rsidRPr="00DA6138" w:rsidRDefault="00DA6138" w:rsidP="00DA6138">
      <w:pPr>
        <w:rPr>
          <w:sz w:val="24"/>
          <w:szCs w:val="24"/>
          <w:lang w:val="en-GB"/>
        </w:rPr>
      </w:pPr>
      <w:r w:rsidRPr="00DA6138">
        <w:rPr>
          <w:sz w:val="24"/>
          <w:szCs w:val="24"/>
          <w:lang w:val="en-GB"/>
        </w:rPr>
        <w:t xml:space="preserve">Rafał Siemko – </w:t>
      </w:r>
      <w:r w:rsidR="0004435B" w:rsidRPr="00DA6138">
        <w:rPr>
          <w:sz w:val="24"/>
          <w:szCs w:val="24"/>
          <w:lang w:val="en-GB"/>
        </w:rPr>
        <w:t>philo</w:t>
      </w:r>
      <w:r w:rsidR="0004435B">
        <w:rPr>
          <w:sz w:val="24"/>
          <w:szCs w:val="24"/>
          <w:lang w:val="en-GB"/>
        </w:rPr>
        <w:t>logist</w:t>
      </w:r>
      <w:r w:rsidRPr="00DA6138">
        <w:rPr>
          <w:sz w:val="24"/>
          <w:szCs w:val="24"/>
          <w:lang w:val="en-GB"/>
        </w:rPr>
        <w:t xml:space="preserve">, </w:t>
      </w:r>
      <w:r w:rsidR="0004435B" w:rsidRPr="0004435B">
        <w:rPr>
          <w:sz w:val="24"/>
          <w:szCs w:val="24"/>
          <w:lang w:val="en-US"/>
        </w:rPr>
        <w:t xml:space="preserve">Smart Books </w:t>
      </w:r>
      <w:r w:rsidR="0004435B">
        <w:rPr>
          <w:sz w:val="24"/>
          <w:szCs w:val="24"/>
          <w:lang w:val="en-US"/>
        </w:rPr>
        <w:t>website</w:t>
      </w:r>
    </w:p>
    <w:p w14:paraId="69D7E06A" w14:textId="01A35AAD" w:rsidR="00DA6138" w:rsidRPr="0004435B" w:rsidRDefault="00DA6138" w:rsidP="00DA6138">
      <w:pPr>
        <w:rPr>
          <w:sz w:val="24"/>
          <w:szCs w:val="24"/>
          <w:lang w:val="en-US"/>
        </w:rPr>
      </w:pPr>
      <w:r w:rsidRPr="0004435B">
        <w:rPr>
          <w:sz w:val="24"/>
          <w:szCs w:val="24"/>
          <w:lang w:val="en-US"/>
        </w:rPr>
        <w:t xml:space="preserve">Ola </w:t>
      </w:r>
      <w:r w:rsidR="006149D2">
        <w:rPr>
          <w:sz w:val="24"/>
          <w:szCs w:val="24"/>
          <w:lang w:val="en-US"/>
        </w:rPr>
        <w:t>and</w:t>
      </w:r>
      <w:r w:rsidRPr="0004435B">
        <w:rPr>
          <w:sz w:val="24"/>
          <w:szCs w:val="24"/>
          <w:lang w:val="en-US"/>
        </w:rPr>
        <w:t xml:space="preserve"> Piotr Stanisławscy</w:t>
      </w:r>
      <w:r w:rsidR="0004435B" w:rsidRPr="0004435B">
        <w:rPr>
          <w:sz w:val="24"/>
          <w:szCs w:val="24"/>
          <w:lang w:val="en-US"/>
        </w:rPr>
        <w:t xml:space="preserve"> </w:t>
      </w:r>
      <w:r w:rsidR="006149D2">
        <w:rPr>
          <w:sz w:val="24"/>
          <w:szCs w:val="24"/>
          <w:lang w:val="en-US"/>
        </w:rPr>
        <w:t>–</w:t>
      </w:r>
      <w:r w:rsidR="0004435B" w:rsidRPr="0004435B">
        <w:rPr>
          <w:sz w:val="24"/>
          <w:szCs w:val="24"/>
          <w:lang w:val="en-US"/>
        </w:rPr>
        <w:t xml:space="preserve"> creators of a popular science blog </w:t>
      </w:r>
      <w:hyperlink r:id="rId16">
        <w:r w:rsidRPr="0004435B">
          <w:rPr>
            <w:rStyle w:val="Hipercze"/>
            <w:sz w:val="24"/>
            <w:szCs w:val="24"/>
            <w:lang w:val="en-US"/>
          </w:rPr>
          <w:t>CrazyNauka.pl</w:t>
        </w:r>
      </w:hyperlink>
      <w:r w:rsidRPr="0004435B">
        <w:rPr>
          <w:sz w:val="24"/>
          <w:szCs w:val="24"/>
          <w:lang w:val="en-US"/>
        </w:rPr>
        <w:t xml:space="preserve"> </w:t>
      </w:r>
      <w:r w:rsidR="0004435B" w:rsidRPr="0004435B">
        <w:rPr>
          <w:sz w:val="24"/>
          <w:szCs w:val="24"/>
          <w:lang w:val="en-US"/>
        </w:rPr>
        <w:t>and</w:t>
      </w:r>
      <w:r w:rsidRPr="0004435B">
        <w:rPr>
          <w:sz w:val="24"/>
          <w:szCs w:val="24"/>
          <w:lang w:val="en-US"/>
        </w:rPr>
        <w:t xml:space="preserve"> </w:t>
      </w:r>
      <w:r w:rsidR="0004435B" w:rsidRPr="0004435B">
        <w:rPr>
          <w:sz w:val="24"/>
          <w:szCs w:val="24"/>
          <w:lang w:val="en-US"/>
        </w:rPr>
        <w:t xml:space="preserve">radio broadcast </w:t>
      </w:r>
      <w:r w:rsidRPr="0004435B">
        <w:rPr>
          <w:sz w:val="24"/>
          <w:szCs w:val="24"/>
          <w:lang w:val="en-US"/>
        </w:rPr>
        <w:t xml:space="preserve">„Homo Science” </w:t>
      </w:r>
      <w:r w:rsidR="0004435B">
        <w:rPr>
          <w:sz w:val="24"/>
          <w:szCs w:val="24"/>
          <w:lang w:val="en-US"/>
        </w:rPr>
        <w:t>in</w:t>
      </w:r>
      <w:r w:rsidRPr="0004435B">
        <w:rPr>
          <w:sz w:val="24"/>
          <w:szCs w:val="24"/>
          <w:lang w:val="en-US"/>
        </w:rPr>
        <w:t xml:space="preserve"> TOK FM</w:t>
      </w:r>
      <w:r w:rsidR="0004435B">
        <w:rPr>
          <w:sz w:val="24"/>
          <w:szCs w:val="24"/>
          <w:lang w:val="en-US"/>
        </w:rPr>
        <w:t xml:space="preserve"> </w:t>
      </w:r>
      <w:r w:rsidR="00B144BA">
        <w:rPr>
          <w:sz w:val="24"/>
          <w:szCs w:val="24"/>
          <w:lang w:val="en-US"/>
        </w:rPr>
        <w:t>R</w:t>
      </w:r>
      <w:r w:rsidR="0004435B">
        <w:rPr>
          <w:sz w:val="24"/>
          <w:szCs w:val="24"/>
          <w:lang w:val="en-US"/>
        </w:rPr>
        <w:t>adio</w:t>
      </w:r>
    </w:p>
    <w:p w14:paraId="19C92D49" w14:textId="2F80354F" w:rsidR="00DA6138" w:rsidRPr="00DA6138" w:rsidRDefault="00DA6138" w:rsidP="00DA6138">
      <w:pPr>
        <w:rPr>
          <w:sz w:val="24"/>
          <w:szCs w:val="24"/>
          <w:lang w:val="en-GB"/>
        </w:rPr>
      </w:pPr>
      <w:r w:rsidRPr="00DA6138">
        <w:rPr>
          <w:sz w:val="24"/>
          <w:szCs w:val="24"/>
          <w:lang w:val="en-GB"/>
        </w:rPr>
        <w:t xml:space="preserve">prof. Robert Suski – </w:t>
      </w:r>
      <w:r w:rsidR="0004435B" w:rsidRPr="0004435B">
        <w:rPr>
          <w:sz w:val="24"/>
          <w:szCs w:val="24"/>
          <w:lang w:val="en-GB"/>
        </w:rPr>
        <w:t>historian, University of Bialystok</w:t>
      </w:r>
      <w:r w:rsidRPr="00DA6138">
        <w:rPr>
          <w:sz w:val="24"/>
          <w:szCs w:val="24"/>
          <w:lang w:val="en-GB"/>
        </w:rPr>
        <w:t xml:space="preserve">, </w:t>
      </w:r>
      <w:r w:rsidR="0004435B" w:rsidRPr="0004435B">
        <w:rPr>
          <w:sz w:val="24"/>
          <w:szCs w:val="24"/>
          <w:lang w:val="en-US"/>
        </w:rPr>
        <w:t xml:space="preserve">Smart Books </w:t>
      </w:r>
      <w:r w:rsidR="0004435B">
        <w:rPr>
          <w:sz w:val="24"/>
          <w:szCs w:val="24"/>
          <w:lang w:val="en-US"/>
        </w:rPr>
        <w:t>website</w:t>
      </w:r>
    </w:p>
    <w:p w14:paraId="55DAF6C6" w14:textId="3F605921" w:rsidR="00DA6138" w:rsidRPr="00B144BA" w:rsidRDefault="00DA6138" w:rsidP="00DA6138">
      <w:pPr>
        <w:rPr>
          <w:sz w:val="24"/>
          <w:szCs w:val="24"/>
          <w:lang w:val="en-US"/>
        </w:rPr>
      </w:pPr>
      <w:r w:rsidRPr="00B144BA">
        <w:rPr>
          <w:sz w:val="24"/>
          <w:szCs w:val="24"/>
          <w:lang w:val="en-US"/>
        </w:rPr>
        <w:t xml:space="preserve">Marta Alicja Trzeciak </w:t>
      </w:r>
      <w:r w:rsidR="006149D2">
        <w:rPr>
          <w:sz w:val="24"/>
          <w:szCs w:val="24"/>
          <w:lang w:val="en-US"/>
        </w:rPr>
        <w:t>–</w:t>
      </w:r>
      <w:r w:rsidR="0004435B" w:rsidRPr="00B144BA">
        <w:rPr>
          <w:sz w:val="24"/>
          <w:szCs w:val="24"/>
          <w:lang w:val="en-US"/>
        </w:rPr>
        <w:t xml:space="preserve"> veterinarian, science popularizer</w:t>
      </w:r>
      <w:r w:rsidRPr="00B144BA">
        <w:rPr>
          <w:sz w:val="24"/>
          <w:szCs w:val="24"/>
          <w:lang w:val="en-US"/>
        </w:rPr>
        <w:t xml:space="preserve">, </w:t>
      </w:r>
      <w:r w:rsidR="0004435B" w:rsidRPr="00B144BA">
        <w:rPr>
          <w:sz w:val="24"/>
          <w:szCs w:val="24"/>
          <w:lang w:val="en-US"/>
        </w:rPr>
        <w:t>Smart Books website</w:t>
      </w:r>
      <w:r w:rsidRPr="00B144BA">
        <w:rPr>
          <w:sz w:val="24"/>
          <w:szCs w:val="24"/>
          <w:lang w:val="en-US"/>
        </w:rPr>
        <w:t xml:space="preserve">, </w:t>
      </w:r>
      <w:hyperlink r:id="rId17">
        <w:r w:rsidR="00B144BA" w:rsidRPr="00B144BA">
          <w:rPr>
            <w:rStyle w:val="Hipercze"/>
            <w:sz w:val="24"/>
            <w:szCs w:val="24"/>
            <w:lang w:val="en-US"/>
          </w:rPr>
          <w:t>Experyment Science Centre in Gdynia</w:t>
        </w:r>
      </w:hyperlink>
    </w:p>
    <w:p w14:paraId="4C39FF0B" w14:textId="1E5D7F1D" w:rsidR="00DA6138" w:rsidRPr="00DA6138" w:rsidRDefault="00DA6138" w:rsidP="00DA6138">
      <w:pPr>
        <w:rPr>
          <w:sz w:val="24"/>
          <w:szCs w:val="24"/>
          <w:lang w:val="en-GB"/>
        </w:rPr>
      </w:pPr>
      <w:r w:rsidRPr="00DA6138">
        <w:rPr>
          <w:sz w:val="24"/>
          <w:szCs w:val="24"/>
          <w:lang w:val="en-GB"/>
        </w:rPr>
        <w:t xml:space="preserve">dr Michał Wasilewski – </w:t>
      </w:r>
      <w:r w:rsidR="0004435B" w:rsidRPr="0004435B">
        <w:rPr>
          <w:sz w:val="24"/>
          <w:szCs w:val="24"/>
          <w:lang w:val="en-GB"/>
        </w:rPr>
        <w:t>geologist</w:t>
      </w:r>
      <w:r w:rsidRPr="00DA6138">
        <w:rPr>
          <w:sz w:val="24"/>
          <w:szCs w:val="24"/>
          <w:lang w:val="en-GB"/>
        </w:rPr>
        <w:t xml:space="preserve">, </w:t>
      </w:r>
      <w:r w:rsidR="0004435B" w:rsidRPr="0004435B">
        <w:rPr>
          <w:sz w:val="24"/>
          <w:szCs w:val="24"/>
          <w:lang w:val="en-US"/>
        </w:rPr>
        <w:t>archaeologist</w:t>
      </w:r>
      <w:r w:rsidRPr="00DA6138">
        <w:rPr>
          <w:sz w:val="24"/>
          <w:szCs w:val="24"/>
          <w:lang w:val="en-GB"/>
        </w:rPr>
        <w:t xml:space="preserve">, </w:t>
      </w:r>
      <w:r w:rsidR="0004435B" w:rsidRPr="0004435B">
        <w:rPr>
          <w:sz w:val="24"/>
          <w:szCs w:val="24"/>
          <w:lang w:val="en-US"/>
        </w:rPr>
        <w:t>Jagiellonian University</w:t>
      </w:r>
      <w:r w:rsidRPr="00DA6138">
        <w:rPr>
          <w:sz w:val="24"/>
          <w:szCs w:val="24"/>
          <w:lang w:val="en-GB"/>
        </w:rPr>
        <w:t xml:space="preserve">, </w:t>
      </w:r>
      <w:r w:rsidR="0004435B" w:rsidRPr="0004435B">
        <w:rPr>
          <w:sz w:val="24"/>
          <w:szCs w:val="24"/>
          <w:lang w:val="en-US"/>
        </w:rPr>
        <w:t xml:space="preserve">Smart Books </w:t>
      </w:r>
      <w:r w:rsidR="0004435B">
        <w:rPr>
          <w:sz w:val="24"/>
          <w:szCs w:val="24"/>
          <w:lang w:val="en-US"/>
        </w:rPr>
        <w:t>website</w:t>
      </w:r>
    </w:p>
    <w:p w14:paraId="18FB7EE3" w14:textId="77777777" w:rsidR="00DA6138" w:rsidRPr="0004435B" w:rsidRDefault="00DA6138" w:rsidP="00FD68FC">
      <w:pPr>
        <w:rPr>
          <w:sz w:val="24"/>
          <w:szCs w:val="24"/>
          <w:lang w:val="en-GB"/>
        </w:rPr>
      </w:pPr>
    </w:p>
    <w:sectPr w:rsidR="00DA6138" w:rsidRPr="00044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A1B10"/>
    <w:multiLevelType w:val="hybridMultilevel"/>
    <w:tmpl w:val="D0ECA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8FC"/>
    <w:rsid w:val="0004435B"/>
    <w:rsid w:val="00065EA0"/>
    <w:rsid w:val="000C6F41"/>
    <w:rsid w:val="000D6571"/>
    <w:rsid w:val="00193AD3"/>
    <w:rsid w:val="00291BD8"/>
    <w:rsid w:val="003126D1"/>
    <w:rsid w:val="005204E1"/>
    <w:rsid w:val="005E54C0"/>
    <w:rsid w:val="00602B87"/>
    <w:rsid w:val="006149D2"/>
    <w:rsid w:val="00633500"/>
    <w:rsid w:val="006864DC"/>
    <w:rsid w:val="006A7415"/>
    <w:rsid w:val="006E4848"/>
    <w:rsid w:val="0074336D"/>
    <w:rsid w:val="00747C99"/>
    <w:rsid w:val="007906EC"/>
    <w:rsid w:val="007966B7"/>
    <w:rsid w:val="00A72A46"/>
    <w:rsid w:val="00B144BA"/>
    <w:rsid w:val="00C63510"/>
    <w:rsid w:val="00C86FEF"/>
    <w:rsid w:val="00D1528B"/>
    <w:rsid w:val="00DA6138"/>
    <w:rsid w:val="00EF08C3"/>
    <w:rsid w:val="00F83C49"/>
    <w:rsid w:val="00FD6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A975"/>
  <w15:chartTrackingRefBased/>
  <w15:docId w15:val="{D6DFBFD2-1C53-47BC-A5C4-8211145E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35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C635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351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C63510"/>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C63510"/>
    <w:rPr>
      <w:color w:val="0563C1" w:themeColor="hyperlink"/>
      <w:u w:val="single"/>
    </w:rPr>
  </w:style>
  <w:style w:type="character" w:customStyle="1" w:styleId="tojvnm2t">
    <w:name w:val="tojvnm2t"/>
    <w:basedOn w:val="Domylnaczcionkaakapitu"/>
    <w:rsid w:val="00C63510"/>
  </w:style>
  <w:style w:type="character" w:customStyle="1" w:styleId="Nierozpoznanawzmianka1">
    <w:name w:val="Nierozpoznana wzmianka1"/>
    <w:basedOn w:val="Domylnaczcionkaakapitu"/>
    <w:uiPriority w:val="99"/>
    <w:semiHidden/>
    <w:unhideWhenUsed/>
    <w:rsid w:val="007906EC"/>
    <w:rPr>
      <w:color w:val="605E5C"/>
      <w:shd w:val="clear" w:color="auto" w:fill="E1DFDD"/>
    </w:rPr>
  </w:style>
  <w:style w:type="character" w:styleId="UyteHipercze">
    <w:name w:val="FollowedHyperlink"/>
    <w:basedOn w:val="Domylnaczcionkaakapitu"/>
    <w:uiPriority w:val="99"/>
    <w:semiHidden/>
    <w:unhideWhenUsed/>
    <w:rsid w:val="00DA6138"/>
    <w:rPr>
      <w:color w:val="954F72" w:themeColor="followedHyperlink"/>
      <w:u w:val="single"/>
    </w:rPr>
  </w:style>
  <w:style w:type="character" w:styleId="Nierozpoznanawzmianka">
    <w:name w:val="Unresolved Mention"/>
    <w:basedOn w:val="Domylnaczcionkaakapitu"/>
    <w:uiPriority w:val="99"/>
    <w:semiHidden/>
    <w:unhideWhenUsed/>
    <w:rsid w:val="00DA6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313336728">
      <w:bodyDiv w:val="1"/>
      <w:marLeft w:val="0"/>
      <w:marRight w:val="0"/>
      <w:marTop w:val="0"/>
      <w:marBottom w:val="0"/>
      <w:divBdr>
        <w:top w:val="none" w:sz="0" w:space="0" w:color="auto"/>
        <w:left w:val="none" w:sz="0" w:space="0" w:color="auto"/>
        <w:bottom w:val="none" w:sz="0" w:space="0" w:color="auto"/>
        <w:right w:val="none" w:sz="0" w:space="0" w:color="auto"/>
      </w:divBdr>
    </w:div>
    <w:div w:id="403992362">
      <w:bodyDiv w:val="1"/>
      <w:marLeft w:val="0"/>
      <w:marRight w:val="0"/>
      <w:marTop w:val="0"/>
      <w:marBottom w:val="0"/>
      <w:divBdr>
        <w:top w:val="none" w:sz="0" w:space="0" w:color="auto"/>
        <w:left w:val="none" w:sz="0" w:space="0" w:color="auto"/>
        <w:bottom w:val="none" w:sz="0" w:space="0" w:color="auto"/>
        <w:right w:val="none" w:sz="0" w:space="0" w:color="auto"/>
      </w:divBdr>
    </w:div>
    <w:div w:id="494421784">
      <w:bodyDiv w:val="1"/>
      <w:marLeft w:val="0"/>
      <w:marRight w:val="0"/>
      <w:marTop w:val="0"/>
      <w:marBottom w:val="0"/>
      <w:divBdr>
        <w:top w:val="none" w:sz="0" w:space="0" w:color="auto"/>
        <w:left w:val="none" w:sz="0" w:space="0" w:color="auto"/>
        <w:bottom w:val="none" w:sz="0" w:space="0" w:color="auto"/>
        <w:right w:val="none" w:sz="0" w:space="0" w:color="auto"/>
      </w:divBdr>
    </w:div>
    <w:div w:id="514081700">
      <w:bodyDiv w:val="1"/>
      <w:marLeft w:val="0"/>
      <w:marRight w:val="0"/>
      <w:marTop w:val="0"/>
      <w:marBottom w:val="0"/>
      <w:divBdr>
        <w:top w:val="none" w:sz="0" w:space="0" w:color="auto"/>
        <w:left w:val="none" w:sz="0" w:space="0" w:color="auto"/>
        <w:bottom w:val="none" w:sz="0" w:space="0" w:color="auto"/>
        <w:right w:val="none" w:sz="0" w:space="0" w:color="auto"/>
      </w:divBdr>
    </w:div>
    <w:div w:id="1267687659">
      <w:bodyDiv w:val="1"/>
      <w:marLeft w:val="0"/>
      <w:marRight w:val="0"/>
      <w:marTop w:val="0"/>
      <w:marBottom w:val="0"/>
      <w:divBdr>
        <w:top w:val="none" w:sz="0" w:space="0" w:color="auto"/>
        <w:left w:val="none" w:sz="0" w:space="0" w:color="auto"/>
        <w:bottom w:val="none" w:sz="0" w:space="0" w:color="auto"/>
        <w:right w:val="none" w:sz="0" w:space="0" w:color="auto"/>
      </w:divBdr>
    </w:div>
    <w:div w:id="1425490341">
      <w:bodyDiv w:val="1"/>
      <w:marLeft w:val="0"/>
      <w:marRight w:val="0"/>
      <w:marTop w:val="0"/>
      <w:marBottom w:val="0"/>
      <w:divBdr>
        <w:top w:val="none" w:sz="0" w:space="0" w:color="auto"/>
        <w:left w:val="none" w:sz="0" w:space="0" w:color="auto"/>
        <w:bottom w:val="none" w:sz="0" w:space="0" w:color="auto"/>
        <w:right w:val="none" w:sz="0" w:space="0" w:color="auto"/>
      </w:divBdr>
    </w:div>
    <w:div w:id="1453481578">
      <w:bodyDiv w:val="1"/>
      <w:marLeft w:val="0"/>
      <w:marRight w:val="0"/>
      <w:marTop w:val="0"/>
      <w:marBottom w:val="0"/>
      <w:divBdr>
        <w:top w:val="none" w:sz="0" w:space="0" w:color="auto"/>
        <w:left w:val="none" w:sz="0" w:space="0" w:color="auto"/>
        <w:bottom w:val="none" w:sz="0" w:space="0" w:color="auto"/>
        <w:right w:val="none" w:sz="0" w:space="0" w:color="auto"/>
      </w:divBdr>
    </w:div>
    <w:div w:id="1657495745">
      <w:bodyDiv w:val="1"/>
      <w:marLeft w:val="0"/>
      <w:marRight w:val="0"/>
      <w:marTop w:val="0"/>
      <w:marBottom w:val="0"/>
      <w:divBdr>
        <w:top w:val="none" w:sz="0" w:space="0" w:color="auto"/>
        <w:left w:val="none" w:sz="0" w:space="0" w:color="auto"/>
        <w:bottom w:val="none" w:sz="0" w:space="0" w:color="auto"/>
        <w:right w:val="none" w:sz="0" w:space="0" w:color="auto"/>
      </w:divBdr>
      <w:divsChild>
        <w:div w:id="1182207990">
          <w:marLeft w:val="0"/>
          <w:marRight w:val="0"/>
          <w:marTop w:val="0"/>
          <w:marBottom w:val="0"/>
          <w:divBdr>
            <w:top w:val="none" w:sz="0" w:space="0" w:color="auto"/>
            <w:left w:val="none" w:sz="0" w:space="0" w:color="auto"/>
            <w:bottom w:val="none" w:sz="0" w:space="0" w:color="auto"/>
            <w:right w:val="none" w:sz="0" w:space="0" w:color="auto"/>
          </w:divBdr>
        </w:div>
      </w:divsChild>
    </w:div>
    <w:div w:id="1805460573">
      <w:bodyDiv w:val="1"/>
      <w:marLeft w:val="0"/>
      <w:marRight w:val="0"/>
      <w:marTop w:val="0"/>
      <w:marBottom w:val="0"/>
      <w:divBdr>
        <w:top w:val="none" w:sz="0" w:space="0" w:color="auto"/>
        <w:left w:val="none" w:sz="0" w:space="0" w:color="auto"/>
        <w:bottom w:val="none" w:sz="0" w:space="0" w:color="auto"/>
        <w:right w:val="none" w:sz="0" w:space="0" w:color="auto"/>
      </w:divBdr>
    </w:div>
    <w:div w:id="1811512113">
      <w:bodyDiv w:val="1"/>
      <w:marLeft w:val="0"/>
      <w:marRight w:val="0"/>
      <w:marTop w:val="0"/>
      <w:marBottom w:val="0"/>
      <w:divBdr>
        <w:top w:val="none" w:sz="0" w:space="0" w:color="auto"/>
        <w:left w:val="none" w:sz="0" w:space="0" w:color="auto"/>
        <w:bottom w:val="none" w:sz="0" w:space="0" w:color="auto"/>
        <w:right w:val="none" w:sz="0" w:space="0" w:color="auto"/>
      </w:divBdr>
    </w:div>
    <w:div w:id="2042390159">
      <w:bodyDiv w:val="1"/>
      <w:marLeft w:val="0"/>
      <w:marRight w:val="0"/>
      <w:marTop w:val="0"/>
      <w:marBottom w:val="0"/>
      <w:divBdr>
        <w:top w:val="none" w:sz="0" w:space="0" w:color="auto"/>
        <w:left w:val="none" w:sz="0" w:space="0" w:color="auto"/>
        <w:bottom w:val="none" w:sz="0" w:space="0" w:color="auto"/>
        <w:right w:val="none" w:sz="0" w:space="0" w:color="auto"/>
      </w:divBdr>
    </w:div>
    <w:div w:id="21427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dreksiazki" TargetMode="External"/><Relationship Id="rId13" Type="http://schemas.openxmlformats.org/officeDocument/2006/relationships/hyperlink" Target="https://rzecznicynauki.pl/index.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pernicusfestival.com/" TargetMode="External"/><Relationship Id="rId12" Type="http://schemas.openxmlformats.org/officeDocument/2006/relationships/hyperlink" Target="https://www.rnks.pl/" TargetMode="External"/><Relationship Id="rId17" Type="http://schemas.openxmlformats.org/officeDocument/2006/relationships/hyperlink" Target="https://experyment.gdynia.pl/en/" TargetMode="External"/><Relationship Id="rId2" Type="http://schemas.openxmlformats.org/officeDocument/2006/relationships/styles" Target="styles.xml"/><Relationship Id="rId16" Type="http://schemas.openxmlformats.org/officeDocument/2006/relationships/hyperlink" Target="http://crazynauka.pl" TargetMode="External"/><Relationship Id="rId1" Type="http://schemas.openxmlformats.org/officeDocument/2006/relationships/numbering" Target="numbering.xml"/><Relationship Id="rId6" Type="http://schemas.openxmlformats.org/officeDocument/2006/relationships/hyperlink" Target="http://www.madreksiazki.uj.edu.pl/" TargetMode="External"/><Relationship Id="rId11" Type="http://schemas.openxmlformats.org/officeDocument/2006/relationships/hyperlink" Target="https://radionaukowe.pl/" TargetMode="External"/><Relationship Id="rId5" Type="http://schemas.openxmlformats.org/officeDocument/2006/relationships/hyperlink" Target="https://en.uj.edu.pl/en_GB/start" TargetMode="External"/><Relationship Id="rId15" Type="http://schemas.openxmlformats.org/officeDocument/2006/relationships/hyperlink" Target="https://www.copernicuscenter.edu.pl/en/" TargetMode="External"/><Relationship Id="rId10" Type="http://schemas.openxmlformats.org/officeDocument/2006/relationships/hyperlink" Target="https://www.polityka.pl/TygodnikPolityka/nauk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draksiazkaroku.uj.edu.pl/nominacje/" TargetMode="External"/><Relationship Id="rId14" Type="http://schemas.openxmlformats.org/officeDocument/2006/relationships/hyperlink" Target="https://www.tygodnikpowszechn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898</Words>
  <Characters>5390</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Kucharska</dc:creator>
  <cp:keywords/>
  <dc:description/>
  <cp:lastModifiedBy>Aleksandra Kucharska</cp:lastModifiedBy>
  <cp:revision>6</cp:revision>
  <dcterms:created xsi:type="dcterms:W3CDTF">2021-01-28T12:09:00Z</dcterms:created>
  <dcterms:modified xsi:type="dcterms:W3CDTF">2022-02-22T14:13:00Z</dcterms:modified>
</cp:coreProperties>
</file>